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53527" w14:textId="5B3ADAA1" w:rsidR="009841BF" w:rsidRPr="009841BF" w:rsidRDefault="001857AC" w:rsidP="009841BF">
      <w:pPr>
        <w:pStyle w:val="Titolo1"/>
        <w:spacing w:before="76" w:beforeAutospacing="0" w:after="0" w:afterAutospacing="0"/>
        <w:jc w:val="center"/>
        <w:rPr>
          <w:kern w:val="0"/>
          <w:sz w:val="22"/>
          <w:szCs w:val="22"/>
        </w:rPr>
      </w:pPr>
      <w:r w:rsidRPr="001857AC">
        <w:rPr>
          <w:kern w:val="0"/>
          <w:sz w:val="22"/>
          <w:szCs w:val="22"/>
        </w:rPr>
        <w:t>OPF REFIT</w:t>
      </w:r>
      <w:r>
        <w:rPr>
          <w:kern w:val="0"/>
          <w:sz w:val="22"/>
          <w:szCs w:val="22"/>
        </w:rPr>
        <w:t xml:space="preserve"> - </w:t>
      </w:r>
      <w:r w:rsidR="009841BF" w:rsidRPr="009841BF">
        <w:rPr>
          <w:kern w:val="0"/>
          <w:sz w:val="22"/>
          <w:szCs w:val="22"/>
        </w:rPr>
        <w:t>INFORMAZIONI PER IL TRATTAMENTO DEI DATI PERSONALI</w:t>
      </w:r>
    </w:p>
    <w:p w14:paraId="0304E440" w14:textId="52E7093E" w:rsidR="009841BF" w:rsidRDefault="009841BF" w:rsidP="009841BF">
      <w:pPr>
        <w:pStyle w:val="Titolo1"/>
        <w:spacing w:before="76" w:beforeAutospacing="0" w:after="0" w:afterAutospacing="0"/>
        <w:jc w:val="center"/>
        <w:rPr>
          <w:kern w:val="0"/>
          <w:sz w:val="22"/>
          <w:szCs w:val="22"/>
        </w:rPr>
      </w:pPr>
      <w:r w:rsidRPr="009841BF">
        <w:rPr>
          <w:kern w:val="0"/>
          <w:sz w:val="22"/>
          <w:szCs w:val="22"/>
        </w:rPr>
        <w:t>Ai sensi degli art. 13 e 14 del Regolamento UE 2016/679 “GDPR”</w:t>
      </w:r>
    </w:p>
    <w:p w14:paraId="045A6505" w14:textId="77777777" w:rsidR="009841BF" w:rsidRPr="009841BF" w:rsidRDefault="009841BF" w:rsidP="009841BF">
      <w:pPr>
        <w:pStyle w:val="Titolo1"/>
        <w:spacing w:before="76" w:beforeAutospacing="0" w:after="0" w:afterAutospacing="0"/>
        <w:jc w:val="center"/>
        <w:rPr>
          <w:kern w:val="0"/>
          <w:sz w:val="22"/>
          <w:szCs w:val="22"/>
        </w:rPr>
      </w:pPr>
    </w:p>
    <w:p w14:paraId="0629BE82" w14:textId="77777777" w:rsidR="002E13C0" w:rsidRPr="00E177C3" w:rsidRDefault="002E13C0" w:rsidP="00F62828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BDD0ACF" w14:textId="4324B563" w:rsidR="00FF0A69" w:rsidRPr="00FF0A69" w:rsidRDefault="00F37CF6" w:rsidP="00814F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FF0A69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PREMESSA</w:t>
      </w:r>
    </w:p>
    <w:p w14:paraId="2588ED38" w14:textId="77777777" w:rsidR="00FF0A69" w:rsidRDefault="00FF0A69" w:rsidP="00FF0A69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F0A69">
        <w:rPr>
          <w:rFonts w:ascii="Times New Roman" w:eastAsia="Times New Roman" w:hAnsi="Times New Roman" w:cs="Times New Roman"/>
          <w:sz w:val="20"/>
          <w:szCs w:val="20"/>
          <w:lang w:eastAsia="it-IT"/>
        </w:rPr>
        <w:t>La presente informativa descrive il trattamento dei dati personali effettuato da Ospedali Privati Forlì S.p.A. nell’ambito dell’iscrizione e della frequentazione della palestra, della partecipazione alle attività motorie e dell’utilizzo dell’app messa a disposizione dei frequentatori presso: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</w:p>
    <w:p w14:paraId="3719E210" w14:textId="703164CC" w:rsidR="00FF0A69" w:rsidRPr="00FF0A69" w:rsidRDefault="00FF0A69" w:rsidP="00FF0A69">
      <w:pPr>
        <w:pStyle w:val="Paragrafoelenco"/>
        <w:numPr>
          <w:ilvl w:val="0"/>
          <w:numId w:val="27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F0A69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OPF Refit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-</w:t>
      </w:r>
      <w:r w:rsidRPr="00FF0A69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sede di Via Felice Luigi Balassi n. 6 - 47122 Forlì.</w:t>
      </w:r>
    </w:p>
    <w:p w14:paraId="0D954E6A" w14:textId="77777777" w:rsidR="00F37CF6" w:rsidRDefault="00F37CF6" w:rsidP="00F37CF6">
      <w:pPr>
        <w:spacing w:before="100" w:beforeAutospacing="1" w:after="100" w:afterAutospacing="1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Presso la sede sono svolte sia attività sanitarie ambulatoriali sia attività di palestra e attività motoria. </w:t>
      </w:r>
      <w:r w:rsidRPr="00F12509">
        <w:rPr>
          <w:rFonts w:ascii="Times New Roman" w:eastAsia="Times New Roman" w:hAnsi="Times New Roman" w:cs="Times New Roman"/>
          <w:sz w:val="20"/>
          <w:szCs w:val="20"/>
          <w:lang w:eastAsia="it-IT"/>
        </w:rPr>
        <w:t>Le attività sanitarie, comprese le visite di Medicina dello Sport, le visite ortopediche e fisiatriche e le consulenze dietistiche, sono disciplinate dall’informativa generale di Ospedali Privati Forlì S.p.A.</w:t>
      </w:r>
    </w:p>
    <w:p w14:paraId="0FEFB886" w14:textId="33EDE4B7" w:rsidR="00F37CF6" w:rsidRDefault="00F37CF6" w:rsidP="00F37CF6">
      <w:pPr>
        <w:spacing w:before="100" w:beforeAutospacing="1" w:after="100" w:afterAutospacing="1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La presente informativa riguarda esclusivamente l’iscrizione e la frequentazione della palestra, la gestione degli abbonamenti, i programmi di attività motoria personalizzata, la preparazione atletica, l’attività motoria supervisionata, i corsi individuali o in piccoli gruppi, nonché l’utilizzo dell’app e dei servizi digitali collegati. </w:t>
      </w:r>
      <w:r w:rsidRPr="00F12509">
        <w:rPr>
          <w:rFonts w:ascii="Times New Roman" w:eastAsia="Times New Roman" w:hAnsi="Times New Roman" w:cs="Times New Roman"/>
          <w:sz w:val="20"/>
          <w:szCs w:val="20"/>
          <w:lang w:eastAsia="it-IT"/>
        </w:rPr>
        <w:t>Le attività della palestra non costituiscono, di regola, prestazioni sanitarie.</w:t>
      </w:r>
    </w:p>
    <w:p w14:paraId="627C2FA0" w14:textId="77777777" w:rsidR="00F37CF6" w:rsidRPr="00F37CF6" w:rsidRDefault="00F37CF6" w:rsidP="00814F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F37CF6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COORDINAMENTO CON L’INFORMATIVA GENERALE OPF</w:t>
      </w:r>
    </w:p>
    <w:p w14:paraId="513BE9D0" w14:textId="77777777" w:rsidR="00F37CF6" w:rsidRPr="00F12509" w:rsidRDefault="00F37CF6" w:rsidP="00814FB4">
      <w:pPr>
        <w:spacing w:after="100" w:afterAutospacing="1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12509">
        <w:rPr>
          <w:rFonts w:ascii="Times New Roman" w:eastAsia="Times New Roman" w:hAnsi="Times New Roman" w:cs="Times New Roman"/>
          <w:sz w:val="20"/>
          <w:szCs w:val="20"/>
          <w:lang w:eastAsia="it-IT"/>
        </w:rPr>
        <w:t>La presente informativa integra, limitatamente ai servizi della palestra, l’informativa generale di Ospedali Privati Forlì S.p.A., consultabile sul sito istituzionale e presso le strutture OPF.</w:t>
      </w:r>
    </w:p>
    <w:p w14:paraId="5B1DF7A7" w14:textId="69FB3F49" w:rsidR="00F37CF6" w:rsidRPr="00F12509" w:rsidRDefault="00F37CF6" w:rsidP="00F37CF6">
      <w:pPr>
        <w:spacing w:before="100" w:beforeAutospacing="1" w:after="100" w:afterAutospacing="1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12509">
        <w:rPr>
          <w:rFonts w:ascii="Times New Roman" w:eastAsia="Times New Roman" w:hAnsi="Times New Roman" w:cs="Times New Roman"/>
          <w:sz w:val="20"/>
          <w:szCs w:val="20"/>
          <w:lang w:eastAsia="it-IT"/>
        </w:rPr>
        <w:t>Qualora l’interessato abbia già usufruito di prestazioni sanitarie o di altri servizi OPF, i suoi dati identificativi, di contatto e fiscali potrebbero essere già presenti nell’anagrafica generale aziendale.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Tali dati potranno essere utilizzati, previa verifica e aggiornamento, per identificare correttamente il frequentatore, evitare duplicazioni anagrafiche, gestire l’iscrizione e l’abbonamento, emettere i documenti contabili, attivare l’account dell’app e gestire le prenotazioni.</w:t>
      </w:r>
    </w:p>
    <w:p w14:paraId="7731C256" w14:textId="32B2CF5E" w:rsidR="00F37CF6" w:rsidRDefault="00F37CF6" w:rsidP="00F37CF6">
      <w:pPr>
        <w:spacing w:before="100" w:beforeAutospacing="1" w:after="100" w:afterAutospacing="1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12509">
        <w:rPr>
          <w:rFonts w:ascii="Times New Roman" w:eastAsia="Times New Roman" w:hAnsi="Times New Roman" w:cs="Times New Roman"/>
          <w:sz w:val="20"/>
          <w:szCs w:val="20"/>
          <w:lang w:eastAsia="it-IT"/>
        </w:rPr>
        <w:t>L’utilizzo dell’anagrafica comune non comporta l’accesso o l’utilizzo automatico di referti, diagnosi, prescrizioni, prestazioni sanitarie pregresse o altri dati clinici.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F12509">
        <w:rPr>
          <w:rFonts w:ascii="Times New Roman" w:eastAsia="Times New Roman" w:hAnsi="Times New Roman" w:cs="Times New Roman"/>
          <w:sz w:val="20"/>
          <w:szCs w:val="20"/>
          <w:lang w:eastAsia="it-IT"/>
        </w:rPr>
        <w:t>I trattamenti relativi alla palestra e quelli relativi alle prestazioni sanitarie sono mantenuti distinti mediante specifiche finalità, autorizzazioni, profili di accesso e tempi di conservazione.</w:t>
      </w:r>
    </w:p>
    <w:p w14:paraId="2C065957" w14:textId="4ABE40E1" w:rsidR="00FF0A69" w:rsidRPr="00FF0A69" w:rsidRDefault="005874EE" w:rsidP="00FF0A69">
      <w:pPr>
        <w:pStyle w:val="Corpotesto"/>
        <w:spacing w:before="1"/>
        <w:jc w:val="both"/>
      </w:pPr>
      <w:r w:rsidRPr="00FF0A69">
        <w:rPr>
          <w:b/>
          <w:bCs/>
        </w:rPr>
        <w:t xml:space="preserve">TITOLARE </w:t>
      </w:r>
      <w:r>
        <w:rPr>
          <w:b/>
          <w:bCs/>
        </w:rPr>
        <w:t>D</w:t>
      </w:r>
      <w:r w:rsidRPr="00FF0A69">
        <w:rPr>
          <w:b/>
          <w:bCs/>
        </w:rPr>
        <w:t xml:space="preserve">EL TRATTAMENTO </w:t>
      </w:r>
    </w:p>
    <w:p w14:paraId="2D986B79" w14:textId="1FFE62F5" w:rsidR="00FF0A69" w:rsidRPr="00FF0A69" w:rsidRDefault="00FF0A69" w:rsidP="00FF0A69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F0A69">
        <w:rPr>
          <w:rFonts w:ascii="Times New Roman" w:hAnsi="Times New Roman" w:cs="Times New Roman"/>
          <w:b/>
          <w:sz w:val="20"/>
          <w:szCs w:val="20"/>
        </w:rPr>
        <w:t xml:space="preserve">- Ospedali Privati Forlì spa, </w:t>
      </w:r>
      <w:r w:rsidRPr="00FF0A69">
        <w:rPr>
          <w:rFonts w:ascii="Times New Roman" w:hAnsi="Times New Roman" w:cs="Times New Roman"/>
          <w:sz w:val="20"/>
          <w:szCs w:val="20"/>
          <w:lang w:bidi="it-IT"/>
        </w:rPr>
        <w:t>Via C. Versari, 1 – 47121 Forlì </w:t>
      </w:r>
      <w:r w:rsidRPr="00FF0A69">
        <w:rPr>
          <w:rFonts w:ascii="Times New Roman" w:hAnsi="Times New Roman" w:cs="Times New Roman"/>
          <w:sz w:val="20"/>
          <w:szCs w:val="20"/>
        </w:rPr>
        <w:t xml:space="preserve">(FC), email: privacy@ospedaliprivatiforli.it, telefono: </w:t>
      </w:r>
      <w:r w:rsidRPr="00FF0A69">
        <w:rPr>
          <w:rFonts w:ascii="Times New Roman" w:hAnsi="Times New Roman" w:cs="Times New Roman"/>
          <w:sz w:val="20"/>
          <w:szCs w:val="20"/>
          <w:lang w:bidi="it-IT"/>
        </w:rPr>
        <w:t>0543 454111</w:t>
      </w:r>
      <w:r w:rsidRPr="00FF0A69">
        <w:rPr>
          <w:rFonts w:ascii="Times New Roman" w:hAnsi="Times New Roman" w:cs="Times New Roman"/>
          <w:sz w:val="20"/>
          <w:szCs w:val="20"/>
        </w:rPr>
        <w:t>, sito internet: www.ospedaliprivatiforli.it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50EF7F49" w14:textId="068901EA" w:rsidR="005874EE" w:rsidRPr="002E7CF0" w:rsidRDefault="005874EE" w:rsidP="005874EE">
      <w:pPr>
        <w:pStyle w:val="Corpotesto"/>
        <w:spacing w:before="1"/>
        <w:jc w:val="both"/>
        <w:rPr>
          <w:b/>
          <w:bCs/>
        </w:rPr>
      </w:pPr>
      <w:r>
        <w:rPr>
          <w:b/>
          <w:bCs/>
        </w:rPr>
        <w:t>C</w:t>
      </w:r>
      <w:r w:rsidRPr="005874EE">
        <w:rPr>
          <w:b/>
          <w:bCs/>
        </w:rPr>
        <w:t>HI VIGILA SULLA PROTEZIONE DEI SUOI DATI PERSONALI</w:t>
      </w:r>
    </w:p>
    <w:p w14:paraId="0EF305CA" w14:textId="1E4CA07D" w:rsidR="005874EE" w:rsidRPr="00B50AEF" w:rsidRDefault="005874EE" w:rsidP="00814FB4">
      <w:pPr>
        <w:pStyle w:val="Corpotesto"/>
        <w:spacing w:before="1" w:after="200"/>
        <w:ind w:right="221"/>
        <w:jc w:val="both"/>
      </w:pPr>
      <w:r>
        <w:t xml:space="preserve">Il Responsabile della Protezione dei Dati personali (RPD – DPO) è </w:t>
      </w:r>
      <w:r w:rsidRPr="00B50AEF">
        <w:t>Studio Paci &amp;C. Srl (referente Luca Di Leo), con sede in Via Edelweiss Rodriguez Senior, 13, 47924 Rimini (RN); e-mail: dpo@studiopaciecs</w:t>
      </w:r>
      <w:r>
        <w:t>rl</w:t>
      </w:r>
      <w:r w:rsidRPr="00B50AEF">
        <w:t xml:space="preserve">.it; </w:t>
      </w:r>
      <w:r>
        <w:t>Telefono: 0541-1795431</w:t>
      </w:r>
      <w:r w:rsidRPr="00B50AEF">
        <w:t>.</w:t>
      </w:r>
    </w:p>
    <w:p w14:paraId="066F173A" w14:textId="77777777" w:rsidR="005874EE" w:rsidRDefault="005874EE" w:rsidP="005874EE">
      <w:pPr>
        <w:pStyle w:val="Corpotesto"/>
        <w:spacing w:before="1"/>
        <w:jc w:val="both"/>
        <w:rPr>
          <w:b/>
          <w:bCs/>
        </w:rPr>
      </w:pPr>
      <w:r w:rsidRPr="005874EE">
        <w:rPr>
          <w:b/>
          <w:bCs/>
        </w:rPr>
        <w:t>PER QUALE FINALITÀ TRATTIAMO I SUOI DATI PERSONALI</w:t>
      </w:r>
    </w:p>
    <w:p w14:paraId="6EDAB6B4" w14:textId="77777777" w:rsidR="005874EE" w:rsidRDefault="005874EE" w:rsidP="005874EE">
      <w:pPr>
        <w:pStyle w:val="Corpotesto"/>
        <w:spacing w:before="1"/>
        <w:jc w:val="both"/>
      </w:pPr>
      <w:r>
        <w:t>Basi giuridiche:</w:t>
      </w:r>
    </w:p>
    <w:p w14:paraId="579FFECA" w14:textId="3575A600" w:rsidR="005874EE" w:rsidRDefault="005874EE" w:rsidP="005874EE">
      <w:pPr>
        <w:pStyle w:val="Corpotesto"/>
        <w:spacing w:before="1"/>
        <w:jc w:val="both"/>
      </w:pPr>
      <w:r>
        <w:t>- esecuzione di un contratto - art. 6 par.1 lettera b)</w:t>
      </w:r>
      <w:r w:rsidRPr="00F42A12">
        <w:t>;</w:t>
      </w:r>
      <w:r>
        <w:t xml:space="preserve"> </w:t>
      </w:r>
    </w:p>
    <w:p w14:paraId="2FFE7EB3" w14:textId="5C588035" w:rsidR="005874EE" w:rsidRDefault="005874EE" w:rsidP="005874EE">
      <w:pPr>
        <w:pStyle w:val="Corpotesto"/>
        <w:spacing w:before="1"/>
        <w:jc w:val="both"/>
      </w:pPr>
      <w:r>
        <w:t xml:space="preserve">- obbligo di legge - art. 6 par.1 lettera c); </w:t>
      </w:r>
    </w:p>
    <w:p w14:paraId="6D58BE73" w14:textId="77777777" w:rsidR="005874EE" w:rsidRPr="00FC5633" w:rsidRDefault="005874EE" w:rsidP="005874EE">
      <w:pPr>
        <w:pStyle w:val="Corpotesto"/>
        <w:spacing w:before="1"/>
        <w:jc w:val="both"/>
      </w:pPr>
    </w:p>
    <w:p w14:paraId="6D80EF74" w14:textId="1CC840B1" w:rsidR="005874EE" w:rsidRPr="00F37CF6" w:rsidRDefault="00F37CF6" w:rsidP="00814F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F37CF6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a) Iscrizione, abbonamento e gestione delle attività</w:t>
      </w:r>
    </w:p>
    <w:p w14:paraId="41480FBC" w14:textId="77777777" w:rsidR="00F37CF6" w:rsidRPr="00F12509" w:rsidRDefault="00F37CF6" w:rsidP="00814FB4">
      <w:pPr>
        <w:spacing w:after="100" w:afterAutospacing="1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I dati personali sono trattati per registrare l’iscrizione e identificare il frequentatore, predisporre e gestire l’abbonamento, verificarne validità, durata e scadenza, nonché gestire rinnovi, sospensioni, variazioni e disdette. Il trattamento consente inoltre l’accesso alla palestra, l’organizzazione di corsi, attività, giorni e orari, l’assegnazione di istruttori o preparatori, la gestione di prenotazioni, cancellazioni e liste di attesa, la registrazione delle presenze necessarie alla gestione del servizio, l’assistenza amministrativa e la gestione di richieste, segnalazioni e reclami.</w:t>
      </w:r>
    </w:p>
    <w:p w14:paraId="0490667C" w14:textId="77777777" w:rsidR="00F37CF6" w:rsidRPr="00F12509" w:rsidRDefault="00F37CF6" w:rsidP="00F37CF6">
      <w:pPr>
        <w:spacing w:before="100" w:beforeAutospacing="1" w:after="100" w:afterAutospacing="1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A tal fine possono essere trattati il nome e il cognome, la data e il luogo di nascita, il codice fiscale, l’indirizzo di residenza o domicilio, i recapiti telefonici e telematici, i dati per la fatturazione e quelli relativi ai pagamenti, nonché le informazioni sulla tipologia e durata dell’abbonamento, sulle attività prenotate, sugli ingressi, sulle cancellazioni e sulle mancate presenze.</w:t>
      </w:r>
    </w:p>
    <w:p w14:paraId="1900024D" w14:textId="66823975" w:rsidR="005874EE" w:rsidRPr="00F37CF6" w:rsidRDefault="00F37CF6" w:rsidP="00814F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F37CF6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b) Verifica del certificato di idoneità o di buona salute</w:t>
      </w:r>
    </w:p>
    <w:p w14:paraId="66D33947" w14:textId="77777777" w:rsidR="00F37CF6" w:rsidRPr="00F12509" w:rsidRDefault="00F37CF6" w:rsidP="00814FB4">
      <w:pPr>
        <w:spacing w:after="100" w:afterAutospacing="1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12509">
        <w:rPr>
          <w:rFonts w:ascii="Times New Roman" w:eastAsia="Times New Roman" w:hAnsi="Times New Roman" w:cs="Times New Roman"/>
          <w:sz w:val="20"/>
          <w:szCs w:val="20"/>
          <w:lang w:eastAsia="it-IT"/>
        </w:rPr>
        <w:t>Per accedere alle attività può essere richiesta la presentazione di un certificato valido, quando previsto dalla normativa, dal regolamento della palestra o dalle caratteristiche dell’attività.</w:t>
      </w:r>
    </w:p>
    <w:p w14:paraId="504951A7" w14:textId="77777777" w:rsidR="00F37CF6" w:rsidRPr="00F12509" w:rsidRDefault="00F37CF6" w:rsidP="00F37CF6">
      <w:pPr>
        <w:spacing w:before="100" w:beforeAutospacing="1" w:after="100" w:afterAutospacing="1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lastRenderedPageBreak/>
        <w:t>Quando il certificato attesta esclusivamente un giudizio positivo di idoneità e non contiene diagnosi, patologie, limitazioni o altre informazioni cliniche, possono essere registrati l’avvenuta presentazione, il giudizio positivo di idoneità, la data di rilascio e di scadenza e gli estremi del medico certificatore.</w:t>
      </w:r>
    </w:p>
    <w:p w14:paraId="69D023C8" w14:textId="0A1D8B0D" w:rsidR="00F37CF6" w:rsidRPr="00F12509" w:rsidRDefault="00F37CF6" w:rsidP="00F37CF6">
      <w:pPr>
        <w:spacing w:before="100" w:beforeAutospacing="1" w:after="100" w:afterAutospacing="1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12509">
        <w:rPr>
          <w:rFonts w:ascii="Times New Roman" w:eastAsia="Times New Roman" w:hAnsi="Times New Roman" w:cs="Times New Roman"/>
          <w:sz w:val="20"/>
          <w:szCs w:val="20"/>
          <w:lang w:eastAsia="it-IT"/>
        </w:rPr>
        <w:t>Il solo giudizio positivo di idoneità, privo di indicazioni cliniche,</w:t>
      </w:r>
      <w:r w:rsidR="00E80FDD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non viene considerato come informazione riconducibile ad uno stato di salute dell’interessato. </w:t>
      </w:r>
      <w:r w:rsidRPr="00F12509">
        <w:rPr>
          <w:rFonts w:ascii="Times New Roman" w:eastAsia="Times New Roman" w:hAnsi="Times New Roman" w:cs="Times New Roman"/>
          <w:sz w:val="20"/>
          <w:szCs w:val="20"/>
          <w:lang w:eastAsia="it-IT"/>
        </w:rPr>
        <w:t>Qualora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, invece,</w:t>
      </w:r>
      <w:r w:rsidRPr="00F12509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il certificato contenga inidoneità, limitazioni, controindicazioni, diagnosi o altre informazioni sanitarie,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la base giuridica del trattamento è il consenso ai sensi dell’art. 9, paragrafo 2, lettera a), GDPR.</w:t>
      </w:r>
    </w:p>
    <w:p w14:paraId="342B9EBC" w14:textId="098A5A90" w:rsidR="005874EE" w:rsidRPr="00773225" w:rsidRDefault="00773225" w:rsidP="00814F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77322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c) Attivazione e utilizzo dell’app “OPF ReFit”</w:t>
      </w:r>
    </w:p>
    <w:p w14:paraId="111B7E66" w14:textId="77777777" w:rsidR="00773225" w:rsidRDefault="00773225" w:rsidP="00814FB4">
      <w:pPr>
        <w:spacing w:after="100" w:afterAutospacing="1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12509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Ai frequentatori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viene</w:t>
      </w:r>
      <w:r w:rsidRPr="00F12509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attivato un account personale per utilizzare l’app della palestra.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</w:p>
    <w:p w14:paraId="337C9F47" w14:textId="5B7768BC" w:rsidR="00773225" w:rsidRPr="00F12509" w:rsidRDefault="00773225" w:rsidP="00773225">
      <w:pPr>
        <w:spacing w:before="100" w:beforeAutospacing="1" w:after="100" w:afterAutospacing="1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L’app può consentire di visualizzare la programmazione, consultare giorni e orari disponibili, verificare i servizi compresi nell’abbonamento, prenotare o cancellare le attività, gestire eventuali liste di attesa, consultare lo stato e la scadenza dell’abbonamento e ricevere conferme e comunicazioni di servizio. Per tali funzionalità possono essere trattati i dati identificativi, l’indirizzo e-mail o il numero di telefono, le credenziali di autenticazione e l’identificativo dell’account, le informazioni sulla tipologia e validità dell’abbonamento, sulle attività e sugli orari prenotati, sulle cancellazioni e sulle mancate presenze. Possono inoltre essere raccolti l’indirizzo IP, la data e l’ora degli accessi, i log di autenticazione e sicurezza, le informazioni tecniche sul dispositivo e i token tecnici necessari per le notifiche.</w:t>
      </w:r>
    </w:p>
    <w:p w14:paraId="639D5630" w14:textId="4EC2E57F" w:rsidR="00773225" w:rsidRPr="00773225" w:rsidRDefault="00773225" w:rsidP="00814F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77322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d) Comunicazioni di servizio</w:t>
      </w:r>
    </w:p>
    <w:p w14:paraId="689F7A1A" w14:textId="77777777" w:rsidR="00773225" w:rsidRPr="00F12509" w:rsidRDefault="00773225" w:rsidP="00814FB4">
      <w:pPr>
        <w:spacing w:after="100" w:afterAutospacing="1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I recapiti possono essere utilizzati per inviare comunicazioni relative all’iscrizione e all’abbonamento, all’attivazione dell’account e al recupero delle credenziali, alla conferma, modifica o cancellazione delle prenotazioni, alle variazioni di orario e alle chiusure straordinarie, alla scadenza dell’abbonamento, a problemi tecnici o di sicurezza e al riscontro alle richieste dell’interessato.</w:t>
      </w:r>
    </w:p>
    <w:p w14:paraId="7427990A" w14:textId="0F3F54D6" w:rsidR="00773225" w:rsidRDefault="00773225" w:rsidP="00773225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12509">
        <w:rPr>
          <w:rFonts w:ascii="Times New Roman" w:eastAsia="Times New Roman" w:hAnsi="Times New Roman" w:cs="Times New Roman"/>
          <w:sz w:val="20"/>
          <w:szCs w:val="20"/>
          <w:lang w:eastAsia="it-IT"/>
        </w:rPr>
        <w:t>Le comunicazioni possono essere inviate tramite e-mail, SMS, app o notifiche push.</w:t>
      </w:r>
    </w:p>
    <w:p w14:paraId="45DC5726" w14:textId="68E11B91" w:rsidR="00773225" w:rsidRPr="00773225" w:rsidRDefault="00773225" w:rsidP="00814F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77322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e) Adempimenti amministrativi, contabili e normativi</w:t>
      </w:r>
    </w:p>
    <w:p w14:paraId="1FEAA330" w14:textId="7E692093" w:rsidR="00773225" w:rsidRDefault="00773225" w:rsidP="00814FB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I dati sono trattati per adempiere agli obblighi normativi fiscali e contabili e conservare la documentazione prevista dalla legge.</w:t>
      </w:r>
    </w:p>
    <w:p w14:paraId="6D5AC502" w14:textId="594AF971" w:rsidR="00F37CF6" w:rsidRPr="001B450E" w:rsidRDefault="00F37CF6" w:rsidP="00814FB4">
      <w:pPr>
        <w:pStyle w:val="a"/>
        <w:spacing w:before="100" w:beforeAutospacing="1"/>
        <w:rPr>
          <w:b/>
          <w:bCs/>
          <w:szCs w:val="22"/>
        </w:rPr>
      </w:pPr>
      <w:r w:rsidRPr="00F37CF6">
        <w:rPr>
          <w:b/>
          <w:bCs/>
          <w:szCs w:val="22"/>
        </w:rPr>
        <w:t xml:space="preserve">FINALITA’ </w:t>
      </w:r>
      <w:r w:rsidR="00814FB4">
        <w:rPr>
          <w:b/>
          <w:bCs/>
          <w:szCs w:val="22"/>
        </w:rPr>
        <w:t>P</w:t>
      </w:r>
      <w:r w:rsidRPr="00F37CF6">
        <w:rPr>
          <w:b/>
          <w:bCs/>
          <w:szCs w:val="22"/>
        </w:rPr>
        <w:t>ER CUI LE RICHIEDIAMO IL CONSENSO</w:t>
      </w:r>
    </w:p>
    <w:p w14:paraId="4E44E1AD" w14:textId="77777777" w:rsidR="00F37CF6" w:rsidRDefault="00F37CF6" w:rsidP="00F37CF6">
      <w:pPr>
        <w:pStyle w:val="a"/>
        <w:spacing w:before="1"/>
        <w:jc w:val="both"/>
      </w:pPr>
      <w:r>
        <w:t>B</w:t>
      </w:r>
      <w:r w:rsidRPr="00B7072E">
        <w:t>as</w:t>
      </w:r>
      <w:r>
        <w:t>i</w:t>
      </w:r>
      <w:r w:rsidRPr="00B7072E">
        <w:t xml:space="preserve"> giuridic</w:t>
      </w:r>
      <w:r>
        <w:t>he</w:t>
      </w:r>
      <w:r w:rsidRPr="00B7072E">
        <w:t>: Consenso</w:t>
      </w:r>
    </w:p>
    <w:p w14:paraId="554FB189" w14:textId="43927EBE" w:rsidR="00F37CF6" w:rsidRDefault="00F37CF6" w:rsidP="00F37CF6">
      <w:pPr>
        <w:spacing w:before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37CF6">
        <w:rPr>
          <w:rFonts w:ascii="Times New Roman" w:eastAsia="Times New Roman" w:hAnsi="Times New Roman" w:cs="Times New Roman"/>
          <w:sz w:val="20"/>
          <w:szCs w:val="20"/>
          <w:lang w:eastAsia="it-IT"/>
        </w:rPr>
        <w:t>art. 6 par.1 lettera a); art. 9 par.2 lettera a) Reg. UE 2016/679</w:t>
      </w:r>
    </w:p>
    <w:p w14:paraId="23C8DD72" w14:textId="0D2AF6A9" w:rsidR="00F37CF6" w:rsidRPr="00F37CF6" w:rsidRDefault="00F37CF6" w:rsidP="00814F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F37CF6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a)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</w:t>
      </w:r>
      <w:r w:rsidRPr="00F37CF6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Dati relativi alla salute e personalizzazione dell’attività motoria</w:t>
      </w:r>
    </w:p>
    <w:p w14:paraId="333B401E" w14:textId="5E0FC392" w:rsidR="00F37CF6" w:rsidRPr="00F12509" w:rsidRDefault="00F37CF6" w:rsidP="00814FB4">
      <w:pPr>
        <w:spacing w:after="100" w:afterAutospacing="1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Con il consenso esplicito del frequentatore possono essere raccolte informazioni relative alle sue condizioni fisiche</w:t>
      </w:r>
      <w:r w:rsidR="00B926B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dalle quali può derivare uno stato di salute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per predisporre un programma motorio personalizzato, adattare esercizi, carichi, intensità e durata, individuare eventuali limitazioni o controindicazioni, evitare attività incompatibili con le condizioni dichiarate, assegnare il frequentatore alle attività appropriate e svolgere l’attività in condizioni di maggiore sicurezza.</w:t>
      </w:r>
    </w:p>
    <w:p w14:paraId="03178F60" w14:textId="77777777" w:rsidR="00F37CF6" w:rsidRPr="00F12509" w:rsidRDefault="00F37CF6" w:rsidP="00F37CF6">
      <w:pPr>
        <w:spacing w:before="100" w:beforeAutospacing="1" w:after="100" w:afterAutospacing="1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Quando pertinenti, possono essere trattate informazioni relative a infortuni o interventi pregressi, limitazioni motorie o funzionali, condizioni cardiovascolari, problemi articolari o muscolari, terapie rilevanti per l’attività e indicazioni mediche, nonché dati quali peso, altezza, composizione corporea, frequenza cardiaca e altri parametri fisici. Possono inoltre essere trattati eventuali documenti sanitari volontariamente consegnati dall’interessato.</w:t>
      </w:r>
    </w:p>
    <w:p w14:paraId="04E7E514" w14:textId="77777777" w:rsidR="00773225" w:rsidRPr="00923091" w:rsidRDefault="00773225" w:rsidP="00814FB4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24"/>
          <w:sz w:val="20"/>
          <w:szCs w:val="20"/>
        </w:rPr>
      </w:pPr>
      <w:r w:rsidRPr="00923091">
        <w:rPr>
          <w:rFonts w:ascii="Times New Roman" w:eastAsia="Arial Unicode MS" w:hAnsi="Times New Roman" w:cs="Times New Roman"/>
          <w:b/>
          <w:kern w:val="24"/>
          <w:sz w:val="20"/>
          <w:szCs w:val="20"/>
        </w:rPr>
        <w:t>b) Newsletter</w:t>
      </w:r>
      <w:r>
        <w:rPr>
          <w:rFonts w:ascii="Times New Roman" w:eastAsia="Arial Unicode MS" w:hAnsi="Times New Roman" w:cs="Times New Roman"/>
          <w:b/>
          <w:kern w:val="24"/>
          <w:sz w:val="20"/>
          <w:szCs w:val="20"/>
        </w:rPr>
        <w:t xml:space="preserve"> e attività promozionali</w:t>
      </w:r>
    </w:p>
    <w:p w14:paraId="18051774" w14:textId="2A697D61" w:rsidR="005874EE" w:rsidRPr="00FF0A69" w:rsidRDefault="00773225" w:rsidP="00773225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>Con il Suo consenso i</w:t>
      </w:r>
      <w:r w:rsidRPr="001611F4"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>ntendiamo</w:t>
      </w:r>
      <w:r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 xml:space="preserve"> </w:t>
      </w:r>
      <w:r w:rsidRPr="001611F4"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>utilizzare</w:t>
      </w:r>
      <w:r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 xml:space="preserve"> i dati di contatto che ci ha fornito (</w:t>
      </w:r>
      <w:r w:rsidRPr="001611F4"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>email</w:t>
      </w:r>
      <w:r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 xml:space="preserve">, telefono, indirizzo) </w:t>
      </w:r>
      <w:r w:rsidRPr="001611F4"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 xml:space="preserve">per </w:t>
      </w:r>
      <w:r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>effettuare attività di marketing, attraverso l’</w:t>
      </w:r>
      <w:r w:rsidRPr="001611F4"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>invi</w:t>
      </w:r>
      <w:r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>o di</w:t>
      </w:r>
      <w:r w:rsidRPr="001611F4"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 xml:space="preserve"> informazioni di carattere promozionale </w:t>
      </w:r>
      <w:r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>tramite email, sms, per telefono o per posta,</w:t>
      </w:r>
      <w:r w:rsidRPr="001611F4"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 xml:space="preserve"> relativ</w:t>
      </w:r>
      <w:r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 xml:space="preserve">e </w:t>
      </w:r>
      <w:r w:rsidRPr="001611F4"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 xml:space="preserve">a </w:t>
      </w:r>
      <w:r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 xml:space="preserve">nuovi </w:t>
      </w:r>
      <w:r w:rsidRPr="001611F4"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>serviz</w:t>
      </w:r>
      <w:r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 xml:space="preserve">i, </w:t>
      </w:r>
      <w:r w:rsidRPr="001611F4"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>prestazioni o prodotti</w:t>
      </w:r>
      <w:r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>, nonché per invitarla ad effettuare sondaggi di gradimento</w:t>
      </w:r>
      <w:r w:rsidR="0000092E">
        <w:rPr>
          <w:rFonts w:ascii="Times New Roman" w:eastAsia="Arial Unicode MS" w:hAnsi="Times New Roman" w:cs="Times New Roman"/>
          <w:bCs/>
          <w:kern w:val="24"/>
          <w:sz w:val="20"/>
          <w:szCs w:val="20"/>
        </w:rPr>
        <w:t>.</w:t>
      </w:r>
    </w:p>
    <w:p w14:paraId="386626ED" w14:textId="4B440AB2" w:rsidR="00814FB4" w:rsidRPr="00814FB4" w:rsidRDefault="00814FB4" w:rsidP="00814F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814FB4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CONSEGUENZE AL RIFIUTO DEL CONFERIMENTO DI ALCUNI SUOI DATI</w:t>
      </w:r>
      <w:r w:rsidR="00B926B7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O DEI CONSENSI</w:t>
      </w:r>
    </w:p>
    <w:p w14:paraId="0769872A" w14:textId="0C5B37F1" w:rsidR="00B926B7" w:rsidRDefault="00814FB4" w:rsidP="00814FB4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E3564">
        <w:rPr>
          <w:rFonts w:ascii="Times New Roman" w:eastAsia="Times New Roman" w:hAnsi="Times New Roman" w:cs="Times New Roman"/>
          <w:sz w:val="20"/>
          <w:szCs w:val="20"/>
          <w:lang w:eastAsia="it-IT"/>
        </w:rPr>
        <w:t>Qualora si rifiutasse a conferire alcuni dati necessari per la Sua identificazione, o per l’esecuzione delle prestazioni potrebbe</w:t>
      </w:r>
      <w:r w:rsidRPr="00814FB4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non essere possibile effettuare le prestazioni od i servizi richiesti.</w:t>
      </w:r>
    </w:p>
    <w:p w14:paraId="6CCFFEAB" w14:textId="37F3B5D8" w:rsidR="00B926B7" w:rsidRDefault="00B926B7" w:rsidP="00814FB4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926B7">
        <w:rPr>
          <w:rFonts w:ascii="Times New Roman" w:eastAsia="Times New Roman" w:hAnsi="Times New Roman" w:cs="Times New Roman"/>
          <w:sz w:val="20"/>
          <w:szCs w:val="20"/>
          <w:lang w:eastAsia="it-IT"/>
        </w:rPr>
        <w:t>In caso di mancato consenso al trattamento dei dati particolari, le attività motorie potranno comunque essere programmate, senza tuttavia poter tenere conto di eventuali condizioni di salute, attuali o pregresse.</w:t>
      </w:r>
    </w:p>
    <w:p w14:paraId="79D38AAC" w14:textId="77777777" w:rsidR="007E3564" w:rsidRPr="007E3564" w:rsidRDefault="007E3564" w:rsidP="007E35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7E3564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COME TRATTIAMO E PROTEGGIAMO I SUOI DATI PERSONALI</w:t>
      </w:r>
    </w:p>
    <w:p w14:paraId="7FFA0361" w14:textId="55248456" w:rsidR="007E3564" w:rsidRPr="001E2FCE" w:rsidRDefault="007E3564" w:rsidP="004C4BC0">
      <w:pPr>
        <w:pStyle w:val="Corpotesto"/>
        <w:spacing w:before="10" w:after="100" w:afterAutospacing="1"/>
        <w:jc w:val="both"/>
      </w:pPr>
      <w:r w:rsidRPr="001E2FCE">
        <w:t xml:space="preserve">Il trattamento dati è effettuato con strumenti manuali e/o informatici e telematici, in modo da garantire la sicurezza, l’integrità e la riservatezza dei dati nel rispetto delle misure tecniche ed organizzative fisiche e logiche, previste dalle disposizioni vigenti, in modo da ridurre al minimo i rischi di distruzione o perdita, accesso non consentito, modifica e divulgazione non autorizzata nel rispetto delle modalità di cui agli artt. </w:t>
      </w:r>
      <w:r>
        <w:t>5</w:t>
      </w:r>
      <w:r w:rsidRPr="001E2FCE">
        <w:t>, 32 del GDPR.</w:t>
      </w:r>
    </w:p>
    <w:p w14:paraId="32482FBD" w14:textId="77777777" w:rsidR="003F1576" w:rsidRDefault="003F1576" w:rsidP="004C4B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14:paraId="3E84BD60" w14:textId="0A6DD31A" w:rsidR="004C4BC0" w:rsidRPr="004C4BC0" w:rsidRDefault="004C4BC0" w:rsidP="004C4B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4C4BC0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A CHI COMUNICHIAMO I SUOI DATI - DESTINATARI </w:t>
      </w:r>
    </w:p>
    <w:p w14:paraId="1668FE28" w14:textId="77777777" w:rsidR="004C4BC0" w:rsidRPr="001E2FCE" w:rsidRDefault="004C4BC0" w:rsidP="004C4BC0">
      <w:pPr>
        <w:pStyle w:val="Corpotesto"/>
        <w:spacing w:before="10"/>
        <w:jc w:val="both"/>
      </w:pPr>
      <w:r w:rsidRPr="001E2FCE">
        <w:t>Per lo svolgimento di talune attività, o per fornire supporto al funzionamento ed all'organizzazione</w:t>
      </w:r>
      <w:r>
        <w:t xml:space="preserve"> </w:t>
      </w:r>
      <w:r w:rsidRPr="001E2FCE">
        <w:t>dell’attività, alcuni dati potranno essere portati a conoscenza o comunicati a destinatari. Tali soggetti si distinguono in:</w:t>
      </w:r>
    </w:p>
    <w:p w14:paraId="54EB093D" w14:textId="77777777" w:rsidR="004C4BC0" w:rsidRPr="001E2FCE" w:rsidRDefault="004C4BC0" w:rsidP="004C4BC0">
      <w:pPr>
        <w:pStyle w:val="Corpotesto"/>
        <w:spacing w:before="10"/>
      </w:pPr>
    </w:p>
    <w:p w14:paraId="57CE58A7" w14:textId="77777777" w:rsidR="004C4BC0" w:rsidRPr="001E2FCE" w:rsidRDefault="004C4BC0" w:rsidP="004C4BC0">
      <w:pPr>
        <w:pStyle w:val="Corpotesto"/>
        <w:spacing w:before="10"/>
        <w:jc w:val="both"/>
      </w:pPr>
      <w:r w:rsidRPr="001E2FCE">
        <w:t>a</w:t>
      </w:r>
      <w:r w:rsidRPr="001E2FCE">
        <w:rPr>
          <w:u w:val="single"/>
        </w:rPr>
        <w:t>) Terzi</w:t>
      </w:r>
      <w:r w:rsidRPr="001E2FCE">
        <w:t xml:space="preserve"> (comunicazione a: persone fisiche o giuridiche, autorità pubbliche, servizio o altro organismo che non sia l’interessato, il titolare del trattamento, il responsabile del trattamento e le persone autorizzate responsabili del trattamento) fra cui:</w:t>
      </w:r>
    </w:p>
    <w:p w14:paraId="222BE34C" w14:textId="77777777" w:rsidR="004C4BC0" w:rsidRPr="001E2FCE" w:rsidRDefault="004C4BC0" w:rsidP="004C4BC0">
      <w:pPr>
        <w:pStyle w:val="Corpotesto"/>
        <w:numPr>
          <w:ilvl w:val="0"/>
          <w:numId w:val="22"/>
        </w:numPr>
        <w:spacing w:before="10"/>
        <w:jc w:val="both"/>
      </w:pPr>
      <w:r w:rsidRPr="001E2FCE">
        <w:t xml:space="preserve">Istituti bancari </w:t>
      </w:r>
      <w:r>
        <w:t xml:space="preserve">e fornitori di servizi </w:t>
      </w:r>
      <w:r w:rsidRPr="001E2FCE">
        <w:t>per la gestione dei pagamenti</w:t>
      </w:r>
      <w:r>
        <w:t xml:space="preserve"> e delle relative transazioni;</w:t>
      </w:r>
    </w:p>
    <w:p w14:paraId="08BBB247" w14:textId="77777777" w:rsidR="004C4BC0" w:rsidRPr="001E2FCE" w:rsidRDefault="004C4BC0" w:rsidP="004C4BC0">
      <w:pPr>
        <w:pStyle w:val="Corpotesto"/>
        <w:numPr>
          <w:ilvl w:val="0"/>
          <w:numId w:val="22"/>
        </w:numPr>
        <w:spacing w:before="10"/>
        <w:jc w:val="both"/>
      </w:pPr>
      <w:r w:rsidRPr="001E2FCE">
        <w:t>Società che gestiscono servizi postali tradizionali o informatizzati;</w:t>
      </w:r>
    </w:p>
    <w:p w14:paraId="28412357" w14:textId="77777777" w:rsidR="004C4BC0" w:rsidRDefault="004C4BC0" w:rsidP="004C4BC0">
      <w:pPr>
        <w:pStyle w:val="Corpotesto"/>
        <w:numPr>
          <w:ilvl w:val="0"/>
          <w:numId w:val="22"/>
        </w:numPr>
        <w:spacing w:before="10"/>
        <w:jc w:val="both"/>
      </w:pPr>
      <w:r>
        <w:t>Società di recupero crediti, c</w:t>
      </w:r>
      <w:r w:rsidRPr="001E2FCE">
        <w:t xml:space="preserve">onsulenti legali nel caso di </w:t>
      </w:r>
      <w:r>
        <w:t xml:space="preserve">eventuali contenziosi; </w:t>
      </w:r>
    </w:p>
    <w:p w14:paraId="16D47FE3" w14:textId="77777777" w:rsidR="004C4BC0" w:rsidRPr="001E2FCE" w:rsidRDefault="004C4BC0" w:rsidP="004C4BC0">
      <w:pPr>
        <w:pStyle w:val="Corpotesto"/>
        <w:spacing w:before="10"/>
        <w:jc w:val="both"/>
      </w:pPr>
    </w:p>
    <w:p w14:paraId="713AE32E" w14:textId="77777777" w:rsidR="004C4BC0" w:rsidRPr="001E2FCE" w:rsidRDefault="004C4BC0" w:rsidP="004C4BC0">
      <w:pPr>
        <w:pStyle w:val="Corpotesto"/>
        <w:spacing w:before="10"/>
        <w:jc w:val="both"/>
      </w:pPr>
      <w:r w:rsidRPr="001E2FCE">
        <w:rPr>
          <w:u w:val="single"/>
        </w:rPr>
        <w:t>b) Responsabili del trattamento</w:t>
      </w:r>
      <w:r w:rsidRPr="001E2FCE">
        <w:t xml:space="preserve"> (la persona fisica o giuridica, l’autorità pubblica, il servizio o altro organismo che tratta dati personali per conto del titolare del trattamento) fra cui:</w:t>
      </w:r>
    </w:p>
    <w:p w14:paraId="7B2A52FE" w14:textId="77777777" w:rsidR="004C4BC0" w:rsidRPr="001E2FCE" w:rsidRDefault="004C4BC0" w:rsidP="004C4BC0">
      <w:pPr>
        <w:pStyle w:val="Corpotesto"/>
        <w:numPr>
          <w:ilvl w:val="0"/>
          <w:numId w:val="23"/>
        </w:numPr>
        <w:spacing w:before="10"/>
        <w:jc w:val="both"/>
      </w:pPr>
      <w:r w:rsidRPr="001E2FCE">
        <w:t>Società e altri soggetti, consulenti e liberi professionisti a cui sono stati conferiti i mandati per la gestione degli adempimenti cogenti: fiscali, amministrativi, contabili, in materia di consulenza legale, etc;</w:t>
      </w:r>
    </w:p>
    <w:p w14:paraId="21BEE112" w14:textId="411ED0FE" w:rsidR="004C4BC0" w:rsidRDefault="004C4BC0" w:rsidP="004C4BC0">
      <w:pPr>
        <w:pStyle w:val="Corpotesto"/>
        <w:numPr>
          <w:ilvl w:val="0"/>
          <w:numId w:val="23"/>
        </w:numPr>
        <w:spacing w:before="10"/>
        <w:jc w:val="both"/>
      </w:pPr>
      <w:r w:rsidRPr="001E2FCE">
        <w:t>Fornitori di servizi di informatica, web, o altri servizi necessari al raggiungimento delle finalità necessarie alla gestione del rapporto</w:t>
      </w:r>
      <w:r>
        <w:t>.</w:t>
      </w:r>
    </w:p>
    <w:p w14:paraId="2631A716" w14:textId="77777777" w:rsidR="004C4BC0" w:rsidRPr="001E2FCE" w:rsidRDefault="004C4BC0" w:rsidP="004C4BC0">
      <w:pPr>
        <w:pStyle w:val="Corpotesto"/>
        <w:spacing w:before="10"/>
        <w:jc w:val="both"/>
        <w:rPr>
          <w:u w:val="single"/>
        </w:rPr>
      </w:pPr>
    </w:p>
    <w:p w14:paraId="59E3CEA8" w14:textId="77777777" w:rsidR="004C4BC0" w:rsidRPr="001E2FCE" w:rsidRDefault="004C4BC0" w:rsidP="004C4BC0">
      <w:pPr>
        <w:pStyle w:val="Corpotesto"/>
        <w:spacing w:before="10"/>
        <w:jc w:val="both"/>
      </w:pPr>
      <w:r w:rsidRPr="001E2FCE">
        <w:rPr>
          <w:u w:val="single"/>
        </w:rPr>
        <w:t>c) All'interno della struttura aziendale:</w:t>
      </w:r>
      <w:r w:rsidRPr="001E2FCE">
        <w:t xml:space="preserve"> i Suoi dati saranno trattati unicamente da personale espressamente autorizzato dal Titolare ed, in particolare, dalle seguenti categorie di addetti: Amministrazione; Segreteria; Sistemi informativi;</w:t>
      </w:r>
      <w:r>
        <w:t xml:space="preserve"> </w:t>
      </w:r>
      <w:r w:rsidRPr="001E2FCE">
        <w:t>Commerciale.</w:t>
      </w:r>
    </w:p>
    <w:p w14:paraId="137BF0CE" w14:textId="77777777" w:rsidR="004C4BC0" w:rsidRPr="001E2FCE" w:rsidRDefault="004C4BC0" w:rsidP="004C4BC0">
      <w:pPr>
        <w:pStyle w:val="Corpotesto"/>
        <w:spacing w:before="10"/>
        <w:jc w:val="both"/>
      </w:pPr>
    </w:p>
    <w:p w14:paraId="14D1C649" w14:textId="77777777" w:rsidR="004C4BC0" w:rsidRPr="001E2FCE" w:rsidRDefault="004C4BC0" w:rsidP="004C4BC0">
      <w:pPr>
        <w:pStyle w:val="Corpotesto"/>
        <w:spacing w:before="10" w:after="100" w:afterAutospacing="1"/>
        <w:jc w:val="both"/>
        <w:rPr>
          <w:u w:val="single"/>
        </w:rPr>
      </w:pPr>
      <w:r w:rsidRPr="001E2FCE">
        <w:rPr>
          <w:u w:val="single"/>
        </w:rPr>
        <w:t>In nessun caso i suoi dati personali saranno diffusi.</w:t>
      </w:r>
    </w:p>
    <w:p w14:paraId="5EF83838" w14:textId="77777777" w:rsidR="004C4BC0" w:rsidRPr="004C4BC0" w:rsidRDefault="004C4BC0" w:rsidP="004C4B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4C4BC0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PER QUANTO TEMPO CONSERVIAMO I SUOI DATI</w:t>
      </w:r>
    </w:p>
    <w:p w14:paraId="34972B19" w14:textId="76E385D3" w:rsidR="004C4BC0" w:rsidRPr="001E2FCE" w:rsidRDefault="004C4BC0" w:rsidP="004C4BC0">
      <w:pPr>
        <w:pStyle w:val="Corpotesto"/>
        <w:spacing w:before="10" w:after="100" w:afterAutospacing="1"/>
        <w:jc w:val="both"/>
      </w:pPr>
      <w:r w:rsidRPr="001E2FCE">
        <w:t>Per la determinazione del periodo di conservazione dei dati personali presenti nei documenti amministrativi e sanitari ci si riferisce alle norme vigenti in materia fiscale e sanitaria, eventualmente ove applicabile sulla base delle indicazioni della Regione Emilia-Romagna</w:t>
      </w:r>
      <w:r>
        <w:t xml:space="preserve"> e del </w:t>
      </w:r>
      <w:r w:rsidRPr="00CD6EBD">
        <w:rPr>
          <w:i/>
          <w:iCs/>
        </w:rPr>
        <w:t>“prontuario di selezione per gli archivi delle aziende sanitarie”</w:t>
      </w:r>
      <w:r>
        <w:t xml:space="preserve"> </w:t>
      </w:r>
      <w:r w:rsidRPr="00CD6EBD">
        <w:rPr>
          <w:u w:val="single"/>
        </w:rPr>
        <w:t>visibile a questo link</w:t>
      </w:r>
      <w:r w:rsidRPr="001E2FCE">
        <w:t>.</w:t>
      </w:r>
      <w:r>
        <w:t xml:space="preserve"> I dati personali relativi alle attività della palestra, </w:t>
      </w:r>
      <w:r w:rsidRPr="00F12509">
        <w:t>contrattuali, contabili e fiscali</w:t>
      </w:r>
      <w:r>
        <w:t>, sono conservati per tutta la</w:t>
      </w:r>
      <w:r w:rsidRPr="00F12509">
        <w:t xml:space="preserve"> durata del rapporto e</w:t>
      </w:r>
      <w:r>
        <w:t xml:space="preserve"> per</w:t>
      </w:r>
      <w:r w:rsidRPr="00F12509">
        <w:t xml:space="preserve"> successivi dieci anni</w:t>
      </w:r>
      <w:r>
        <w:t xml:space="preserve"> in adempimento degli obblighi di legge applicabili. Eventuali dati personali trattati ai fini di marketing sono conservati per 1 anno dalla loro acquisizione, e successivamente limitati alle sole informazioni aggregate.</w:t>
      </w:r>
    </w:p>
    <w:p w14:paraId="4AFA36A7" w14:textId="77777777" w:rsidR="004C4BC0" w:rsidRPr="004C4BC0" w:rsidRDefault="004C4BC0" w:rsidP="004C4B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4C4BC0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TRASFERIMENTO DEI DATI IN PAESI EXTRA UE</w:t>
      </w:r>
    </w:p>
    <w:p w14:paraId="7C82EFB8" w14:textId="77777777" w:rsidR="004C4BC0" w:rsidRPr="001E2FCE" w:rsidRDefault="004C4BC0" w:rsidP="004C4BC0">
      <w:pPr>
        <w:pStyle w:val="Corpotesto"/>
        <w:spacing w:before="10"/>
        <w:jc w:val="both"/>
      </w:pPr>
      <w:r w:rsidRPr="001E2FCE">
        <w:t xml:space="preserve">Trasferimento dei dati in paesi terzi: </w:t>
      </w:r>
      <w:r w:rsidRPr="005916D0">
        <w:t>il titolare del trattamento</w:t>
      </w:r>
      <w:r w:rsidRPr="001E2FCE">
        <w:rPr>
          <w:b/>
          <w:bCs/>
        </w:rPr>
        <w:t xml:space="preserve"> </w:t>
      </w:r>
      <w:r w:rsidRPr="001E2FCE">
        <w:t>non trasferisce dati personali in Paesi Extra UE. Qualora ve ne sia la necessità per eventuali servizi o prestazioni specifiche, saranno previamente informati gli interessati, e verranno adottate misure di garanzia per il trasferimento nei confronti dei destinatari, che a seconda delle casistiche potranno essere: verifica dell’esistenza di decisioni di adeguatezza per il Paese destinatario da parte della Commissione, sottoscrizione di clausole contrattuali standard, verifica dell’adozione di eventuali misure supplementari in recepimento della raccomandazione 01/2020 EDPB. In deroga a tali garanzie, per i trattamenti dati (in rif. dell’art. 49 del GDPR), ove applicabile si verifica l’esistenza di un contratto o misure precontrattuali a favore del soggetto interessato od il consenso al trasferimento.</w:t>
      </w:r>
    </w:p>
    <w:p w14:paraId="46335D5B" w14:textId="77777777" w:rsidR="004C4BC0" w:rsidRPr="001E2FCE" w:rsidRDefault="004C4BC0" w:rsidP="004C4BC0">
      <w:pPr>
        <w:pStyle w:val="Corpotesto"/>
        <w:spacing w:before="10"/>
        <w:jc w:val="both"/>
        <w:rPr>
          <w:b/>
          <w:bCs/>
        </w:rPr>
      </w:pPr>
    </w:p>
    <w:p w14:paraId="3B913B1C" w14:textId="0993220A" w:rsidR="004C4BC0" w:rsidRPr="004C4BC0" w:rsidRDefault="004C4BC0" w:rsidP="004C4B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4C4BC0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QUALI SONO I SUOI DIRITTI </w:t>
      </w:r>
    </w:p>
    <w:p w14:paraId="4D956CD9" w14:textId="77777777" w:rsidR="004C4BC0" w:rsidRPr="001E2FCE" w:rsidRDefault="004C4BC0" w:rsidP="004C4BC0">
      <w:pPr>
        <w:pStyle w:val="Corpotesto"/>
        <w:spacing w:before="10"/>
        <w:jc w:val="both"/>
      </w:pPr>
    </w:p>
    <w:p w14:paraId="787DAC33" w14:textId="77777777" w:rsidR="004C4BC0" w:rsidRPr="001E2FCE" w:rsidRDefault="004C4BC0" w:rsidP="004C4BC0">
      <w:pPr>
        <w:pStyle w:val="Corpotesto"/>
        <w:spacing w:before="10"/>
        <w:jc w:val="both"/>
      </w:pPr>
      <w:r w:rsidRPr="001E2FCE">
        <w:t>Abbiamo l’obbligo di rispondere alle Sue richieste e, specificamente di consentirLe di esercitare i Suoi diritti come di seguito esplicitato:</w:t>
      </w:r>
    </w:p>
    <w:p w14:paraId="08442BE6" w14:textId="77777777" w:rsidR="004C4BC0" w:rsidRPr="001E2FCE" w:rsidRDefault="004C4BC0" w:rsidP="004C4BC0">
      <w:pPr>
        <w:pStyle w:val="Corpotesto"/>
        <w:spacing w:before="10"/>
        <w:jc w:val="both"/>
      </w:pPr>
      <w:r w:rsidRPr="001E2FCE">
        <w:t>a) Accesso: conoscere quali dati trattiamo, come e perché li trattiamo</w:t>
      </w:r>
    </w:p>
    <w:p w14:paraId="3A54C456" w14:textId="77777777" w:rsidR="004C4BC0" w:rsidRPr="001E2FCE" w:rsidRDefault="004C4BC0" w:rsidP="004C4BC0">
      <w:pPr>
        <w:pStyle w:val="Corpotesto"/>
        <w:spacing w:before="10"/>
        <w:jc w:val="both"/>
      </w:pPr>
      <w:r w:rsidRPr="001E2FCE">
        <w:t>b) Rettifica: correggere i dati personali inesatti</w:t>
      </w:r>
    </w:p>
    <w:p w14:paraId="60FCF068" w14:textId="77777777" w:rsidR="004C4BC0" w:rsidRPr="001E2FCE" w:rsidRDefault="004C4BC0" w:rsidP="004C4BC0">
      <w:pPr>
        <w:pStyle w:val="Corpotesto"/>
        <w:spacing w:before="10"/>
        <w:jc w:val="both"/>
      </w:pPr>
      <w:r w:rsidRPr="001E2FCE">
        <w:t xml:space="preserve">c) Cancellazione (diritto all’oblio): </w:t>
      </w:r>
      <w:r>
        <w:t xml:space="preserve">ove applicabile </w:t>
      </w:r>
    </w:p>
    <w:p w14:paraId="629FA577" w14:textId="77777777" w:rsidR="004C4BC0" w:rsidRPr="001E2FCE" w:rsidRDefault="004C4BC0" w:rsidP="004C4BC0">
      <w:pPr>
        <w:pStyle w:val="Corpotesto"/>
        <w:spacing w:before="10"/>
        <w:jc w:val="both"/>
      </w:pPr>
      <w:r w:rsidRPr="001E2FCE">
        <w:t>d) Limitazione del trattamento: attuabile solo per alcune specifiche situazioni</w:t>
      </w:r>
      <w:r>
        <w:t xml:space="preserve"> valutate alla richiesta</w:t>
      </w:r>
    </w:p>
    <w:p w14:paraId="219B9E59" w14:textId="77777777" w:rsidR="004C4BC0" w:rsidRPr="001E2FCE" w:rsidRDefault="004C4BC0" w:rsidP="004C4BC0">
      <w:pPr>
        <w:pStyle w:val="Corpotesto"/>
        <w:spacing w:before="10"/>
        <w:jc w:val="both"/>
      </w:pPr>
      <w:r w:rsidRPr="001E2FCE">
        <w:t>e) Ricevere comunicazione in caso di rettifica, cancellazione, limitazione</w:t>
      </w:r>
    </w:p>
    <w:p w14:paraId="6A16872F" w14:textId="77777777" w:rsidR="004C4BC0" w:rsidRPr="001E2FCE" w:rsidRDefault="004C4BC0" w:rsidP="004C4BC0">
      <w:pPr>
        <w:pStyle w:val="Corpotesto"/>
        <w:spacing w:before="10"/>
        <w:jc w:val="both"/>
      </w:pPr>
      <w:r w:rsidRPr="001E2FCE">
        <w:t>f) Diritto alla portabilità dei dati: non applicabile per i trattamenti effettuati sulla base di una norma di</w:t>
      </w:r>
      <w:r>
        <w:t xml:space="preserve"> </w:t>
      </w:r>
      <w:r w:rsidRPr="001E2FCE">
        <w:t>legge o di regolamento e per i dati “derivati” quali ad esempio le valutazioni riguardanti lo stato di salute (referti e documentazione sanitaria in genere)</w:t>
      </w:r>
    </w:p>
    <w:p w14:paraId="7D4D0185" w14:textId="77777777" w:rsidR="004C4BC0" w:rsidRPr="001E2FCE" w:rsidRDefault="004C4BC0" w:rsidP="004C4BC0">
      <w:pPr>
        <w:pStyle w:val="Corpotesto"/>
        <w:spacing w:before="10"/>
        <w:jc w:val="both"/>
      </w:pPr>
      <w:r w:rsidRPr="001E2FCE">
        <w:t>g) Diritto di opposizione: l’interessato ha il diritto di opporsi in qualunque momento al trattamento per finalità ulteriori a quelle direttamente o indirettamente connesse per fini di diagnosi, assistenza e terapia sanitaria, fatta salva l’esistenza di motivi legittimi che prevalgono sugli interessi, sui diritti e sulle libertà fondamentali dell’interessato oppure per l’accertamento, l’esercizio o la difesa di un diritto in sede giudiziaria</w:t>
      </w:r>
    </w:p>
    <w:p w14:paraId="0E40374B" w14:textId="77777777" w:rsidR="004C4BC0" w:rsidRPr="001E2FCE" w:rsidRDefault="004C4BC0" w:rsidP="004C4BC0">
      <w:pPr>
        <w:pStyle w:val="Corpotesto"/>
        <w:spacing w:before="10"/>
        <w:jc w:val="both"/>
      </w:pPr>
      <w:r w:rsidRPr="001E2FCE">
        <w:t>h) Diritto di revoca del consenso: applicabile esclusivamente ai trattamenti effettuati sulla base del rilascio del consenso rimanendo tuttavia valido per i trattamenti effettuati precedentemente alla revoca</w:t>
      </w:r>
    </w:p>
    <w:p w14:paraId="5095E1FB" w14:textId="77777777" w:rsidR="004C4BC0" w:rsidRDefault="004C4BC0" w:rsidP="004C4BC0">
      <w:pPr>
        <w:pStyle w:val="Corpotesto"/>
        <w:spacing w:before="10"/>
        <w:jc w:val="both"/>
      </w:pPr>
      <w:r w:rsidRPr="001E2FCE">
        <w:t>i) Diritto di proporre un reclamo ad un’autorità di controllo: nel caso in cui l’interessato ritenesse di non avere ricevuto risposte adeguate alle Sue richieste potrà rivolgersi all’Autorità Garante privacy</w:t>
      </w:r>
      <w:r>
        <w:t xml:space="preserve"> </w:t>
      </w:r>
      <w:r w:rsidRPr="001E2FCE">
        <w:t>dello stato in cui risiede o lavora o proporre un ricorso dinanzi all’autorità giudiziaria.</w:t>
      </w:r>
    </w:p>
    <w:p w14:paraId="210B3AB2" w14:textId="77777777" w:rsidR="004C4BC0" w:rsidRDefault="004C4BC0" w:rsidP="004C4BC0">
      <w:pPr>
        <w:pStyle w:val="Corpotesto"/>
        <w:spacing w:before="10"/>
        <w:jc w:val="both"/>
      </w:pPr>
    </w:p>
    <w:p w14:paraId="46D77057" w14:textId="77777777" w:rsidR="004C4BC0" w:rsidRPr="00A0343A" w:rsidRDefault="004C4BC0" w:rsidP="004C4B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La presa visione dell'informativa al trattamento dei dati, nonché gli eventuali consensi conferiti saranno registrati</w:t>
      </w:r>
      <w:r w:rsidRPr="00573119">
        <w:rPr>
          <w:rFonts w:ascii="Times New Roman" w:hAnsi="Times New Roman" w:cs="Times New Roman"/>
          <w:color w:val="000000"/>
          <w:sz w:val="20"/>
          <w:szCs w:val="20"/>
        </w:rPr>
        <w:t xml:space="preserve"> (indirizzo IP, email, data e ora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, revisione </w:t>
      </w:r>
      <w:r w:rsidRPr="007941B3">
        <w:rPr>
          <w:rFonts w:ascii="Times New Roman" w:hAnsi="Times New Roman" w:cs="Times New Roman"/>
          <w:color w:val="000000"/>
          <w:sz w:val="20"/>
          <w:szCs w:val="20"/>
        </w:rPr>
        <w:t>dell’informativa) a seguito della pressione del pulsante “invio” / “ok” nel form. Tali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informazioni </w:t>
      </w: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saranno archiviate elettronicamente</w:t>
      </w:r>
      <w:r w:rsidRPr="00573119">
        <w:rPr>
          <w:rFonts w:ascii="Times New Roman" w:hAnsi="Times New Roman" w:cs="Times New Roman"/>
          <w:color w:val="000000"/>
          <w:sz w:val="20"/>
          <w:szCs w:val="20"/>
        </w:rPr>
        <w:t xml:space="preserve"> per comprovarne il conferimento, e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permetterLe in ogni momento l'esercizio dei Suoi diritti.</w:t>
      </w:r>
    </w:p>
    <w:p w14:paraId="51FDA3DA" w14:textId="77777777" w:rsidR="004C4BC0" w:rsidRPr="001E2FCE" w:rsidRDefault="004C4BC0" w:rsidP="004C4BC0">
      <w:pPr>
        <w:pStyle w:val="Corpotesto"/>
        <w:spacing w:before="10"/>
      </w:pPr>
    </w:p>
    <w:p w14:paraId="0A83D1C4" w14:textId="2BEEF572" w:rsidR="004C4BC0" w:rsidRPr="001E2FCE" w:rsidRDefault="004C4BC0" w:rsidP="004C4BC0">
      <w:pPr>
        <w:pStyle w:val="Corpotesto"/>
        <w:spacing w:before="10"/>
        <w:rPr>
          <w:b/>
          <w:bCs/>
        </w:rPr>
      </w:pPr>
      <w:r w:rsidRPr="004C4BC0">
        <w:rPr>
          <w:b/>
          <w:bCs/>
        </w:rPr>
        <w:t>A CHI RIVOLGERSI E COME ESERCITARE I SUOI DIRITTI</w:t>
      </w:r>
      <w:r w:rsidRPr="001E2FCE">
        <w:rPr>
          <w:b/>
          <w:bCs/>
        </w:rPr>
        <w:t xml:space="preserve"> </w:t>
      </w:r>
    </w:p>
    <w:p w14:paraId="7E13116F" w14:textId="77777777" w:rsidR="004C4BC0" w:rsidRPr="001E2FCE" w:rsidRDefault="004C4BC0" w:rsidP="004C4BC0">
      <w:pPr>
        <w:pStyle w:val="Corpotesto"/>
        <w:spacing w:before="10"/>
      </w:pPr>
    </w:p>
    <w:p w14:paraId="3C90C93C" w14:textId="77777777" w:rsidR="004C4BC0" w:rsidRDefault="004C4BC0" w:rsidP="004C4BC0">
      <w:pPr>
        <w:pStyle w:val="Corpotesto"/>
        <w:spacing w:before="10"/>
        <w:jc w:val="both"/>
      </w:pPr>
      <w:r>
        <w:t xml:space="preserve">-Per le prestazioni prenotate nelle strutture di: </w:t>
      </w:r>
      <w:r w:rsidRPr="001E2FCE">
        <w:rPr>
          <w:b/>
          <w:bCs/>
        </w:rPr>
        <w:t>Ospedali Privati Forlì spa</w:t>
      </w:r>
      <w:r w:rsidRPr="001E2FCE">
        <w:t xml:space="preserve"> email: privacy@ospedaliprivatiforli.it, telefono: </w:t>
      </w:r>
      <w:r w:rsidRPr="001E2FCE">
        <w:rPr>
          <w:lang w:bidi="it-IT"/>
        </w:rPr>
        <w:t>0543-454377</w:t>
      </w:r>
      <w:r>
        <w:rPr>
          <w:lang w:bidi="it-IT"/>
        </w:rPr>
        <w:t>.</w:t>
      </w:r>
    </w:p>
    <w:p w14:paraId="7C46B7C4" w14:textId="3794C0C1" w:rsidR="00A0343A" w:rsidRPr="0076401E" w:rsidRDefault="004C4BC0" w:rsidP="0076401E">
      <w:pPr>
        <w:pStyle w:val="Corpotesto"/>
        <w:spacing w:before="10"/>
      </w:pPr>
      <w:r>
        <w:t>-</w:t>
      </w:r>
      <w:r w:rsidRPr="001E2FCE">
        <w:t xml:space="preserve">Oppure contattando il </w:t>
      </w:r>
      <w:r w:rsidRPr="00A0343A">
        <w:rPr>
          <w:b/>
          <w:bCs/>
        </w:rPr>
        <w:t>Responsabile della Protezione dei Dati (RPD / DPO)</w:t>
      </w:r>
      <w:r w:rsidRPr="001E2FCE">
        <w:t xml:space="preserve"> </w:t>
      </w:r>
      <w:r>
        <w:t xml:space="preserve">Studio Paci&amp;C srl (referente Luca Di Leo) </w:t>
      </w:r>
      <w:r w:rsidRPr="001E2FCE">
        <w:t>tramite email: dpo@studiopaciecsrl.it o telefonicamente al 0541-1795431</w:t>
      </w:r>
      <w:r w:rsidR="0076401E">
        <w:t>.</w:t>
      </w:r>
    </w:p>
    <w:sectPr w:rsidR="00A0343A" w:rsidRPr="0076401E" w:rsidSect="00F82020">
      <w:pgSz w:w="11906" w:h="16838"/>
      <w:pgMar w:top="1021" w:right="820" w:bottom="709" w:left="1021" w:header="567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DD37E" w14:textId="77777777" w:rsidR="00FA6B99" w:rsidRDefault="00FA6B99" w:rsidP="0024269A">
      <w:pPr>
        <w:spacing w:after="0" w:line="240" w:lineRule="auto"/>
      </w:pPr>
      <w:r>
        <w:separator/>
      </w:r>
    </w:p>
  </w:endnote>
  <w:endnote w:type="continuationSeparator" w:id="0">
    <w:p w14:paraId="4E8DE525" w14:textId="77777777" w:rsidR="00FA6B99" w:rsidRDefault="00FA6B99" w:rsidP="00242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FD1D9" w14:textId="77777777" w:rsidR="00FA6B99" w:rsidRDefault="00FA6B99" w:rsidP="0024269A">
      <w:pPr>
        <w:spacing w:after="0" w:line="240" w:lineRule="auto"/>
      </w:pPr>
      <w:r>
        <w:separator/>
      </w:r>
    </w:p>
  </w:footnote>
  <w:footnote w:type="continuationSeparator" w:id="0">
    <w:p w14:paraId="41B52D24" w14:textId="77777777" w:rsidR="00FA6B99" w:rsidRDefault="00FA6B99" w:rsidP="00242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0417E"/>
    <w:multiLevelType w:val="multilevel"/>
    <w:tmpl w:val="92A0A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D3885"/>
    <w:multiLevelType w:val="multilevel"/>
    <w:tmpl w:val="E8942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50CFF"/>
    <w:multiLevelType w:val="hybridMultilevel"/>
    <w:tmpl w:val="B0B0EE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3781F"/>
    <w:multiLevelType w:val="hybridMultilevel"/>
    <w:tmpl w:val="3836C08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DA040F"/>
    <w:multiLevelType w:val="hybridMultilevel"/>
    <w:tmpl w:val="46CEE2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03F8F"/>
    <w:multiLevelType w:val="multilevel"/>
    <w:tmpl w:val="3516D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81256B"/>
    <w:multiLevelType w:val="multilevel"/>
    <w:tmpl w:val="7B96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4752B0"/>
    <w:multiLevelType w:val="multilevel"/>
    <w:tmpl w:val="FB2E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2078B3"/>
    <w:multiLevelType w:val="hybridMultilevel"/>
    <w:tmpl w:val="84E02ABA"/>
    <w:lvl w:ilvl="0" w:tplc="137CF718">
      <w:numFmt w:val="bullet"/>
      <w:lvlText w:val="-"/>
      <w:lvlJc w:val="left"/>
      <w:pPr>
        <w:ind w:left="715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9" w15:restartNumberingAfterBreak="0">
    <w:nsid w:val="2B8003F7"/>
    <w:multiLevelType w:val="multilevel"/>
    <w:tmpl w:val="B3A0A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10186A"/>
    <w:multiLevelType w:val="multilevel"/>
    <w:tmpl w:val="AA7E2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C539CB"/>
    <w:multiLevelType w:val="multilevel"/>
    <w:tmpl w:val="DC346A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9C20EA"/>
    <w:multiLevelType w:val="hybridMultilevel"/>
    <w:tmpl w:val="1562D8BE"/>
    <w:lvl w:ilvl="0" w:tplc="0104399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646AE"/>
    <w:multiLevelType w:val="multilevel"/>
    <w:tmpl w:val="AE9C0AB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4F2B9D"/>
    <w:multiLevelType w:val="multilevel"/>
    <w:tmpl w:val="C73CC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44F46"/>
    <w:multiLevelType w:val="hybridMultilevel"/>
    <w:tmpl w:val="04EC144A"/>
    <w:lvl w:ilvl="0" w:tplc="052E21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E85D0E"/>
    <w:multiLevelType w:val="multilevel"/>
    <w:tmpl w:val="51882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3E59E4"/>
    <w:multiLevelType w:val="hybridMultilevel"/>
    <w:tmpl w:val="0058663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7759CE"/>
    <w:multiLevelType w:val="multilevel"/>
    <w:tmpl w:val="F7ECA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8A7D8A"/>
    <w:multiLevelType w:val="hybridMultilevel"/>
    <w:tmpl w:val="F2684542"/>
    <w:lvl w:ilvl="0" w:tplc="96BC1A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E5B34"/>
    <w:multiLevelType w:val="multilevel"/>
    <w:tmpl w:val="562088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58297E"/>
    <w:multiLevelType w:val="hybridMultilevel"/>
    <w:tmpl w:val="0FAC79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466898"/>
    <w:multiLevelType w:val="hybridMultilevel"/>
    <w:tmpl w:val="D05AA0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7823B9"/>
    <w:multiLevelType w:val="hybridMultilevel"/>
    <w:tmpl w:val="25385B1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D51087"/>
    <w:multiLevelType w:val="hybridMultilevel"/>
    <w:tmpl w:val="8A9C0888"/>
    <w:lvl w:ilvl="0" w:tplc="137CF718">
      <w:numFmt w:val="bullet"/>
      <w:lvlText w:val="-"/>
      <w:lvlJc w:val="left"/>
      <w:pPr>
        <w:ind w:left="572" w:hanging="360"/>
      </w:pPr>
      <w:rPr>
        <w:rFonts w:ascii="Times New Roman" w:eastAsiaTheme="minorHAnsi" w:hAnsi="Times New Roman" w:cs="Times New Roman" w:hint="default"/>
        <w:b/>
        <w:w w:val="99"/>
        <w:sz w:val="20"/>
        <w:szCs w:val="20"/>
        <w:lang w:val="it-IT" w:eastAsia="it-IT" w:bidi="it-IT"/>
      </w:rPr>
    </w:lvl>
    <w:lvl w:ilvl="1" w:tplc="E07A2ED0">
      <w:numFmt w:val="bullet"/>
      <w:lvlText w:val="•"/>
      <w:lvlJc w:val="left"/>
      <w:pPr>
        <w:ind w:left="1186" w:hanging="143"/>
      </w:pPr>
      <w:rPr>
        <w:rFonts w:hint="default"/>
        <w:lang w:val="it-IT" w:eastAsia="it-IT" w:bidi="it-IT"/>
      </w:rPr>
    </w:lvl>
    <w:lvl w:ilvl="2" w:tplc="38B84788">
      <w:numFmt w:val="bullet"/>
      <w:lvlText w:val="•"/>
      <w:lvlJc w:val="left"/>
      <w:pPr>
        <w:ind w:left="2156" w:hanging="143"/>
      </w:pPr>
      <w:rPr>
        <w:rFonts w:hint="default"/>
        <w:lang w:val="it-IT" w:eastAsia="it-IT" w:bidi="it-IT"/>
      </w:rPr>
    </w:lvl>
    <w:lvl w:ilvl="3" w:tplc="B3B80730">
      <w:numFmt w:val="bullet"/>
      <w:lvlText w:val="•"/>
      <w:lvlJc w:val="left"/>
      <w:pPr>
        <w:ind w:left="3126" w:hanging="143"/>
      </w:pPr>
      <w:rPr>
        <w:rFonts w:hint="default"/>
        <w:lang w:val="it-IT" w:eastAsia="it-IT" w:bidi="it-IT"/>
      </w:rPr>
    </w:lvl>
    <w:lvl w:ilvl="4" w:tplc="1122B7CE">
      <w:numFmt w:val="bullet"/>
      <w:lvlText w:val="•"/>
      <w:lvlJc w:val="left"/>
      <w:pPr>
        <w:ind w:left="4096" w:hanging="143"/>
      </w:pPr>
      <w:rPr>
        <w:rFonts w:hint="default"/>
        <w:lang w:val="it-IT" w:eastAsia="it-IT" w:bidi="it-IT"/>
      </w:rPr>
    </w:lvl>
    <w:lvl w:ilvl="5" w:tplc="CA0CBA22">
      <w:numFmt w:val="bullet"/>
      <w:lvlText w:val="•"/>
      <w:lvlJc w:val="left"/>
      <w:pPr>
        <w:ind w:left="5066" w:hanging="143"/>
      </w:pPr>
      <w:rPr>
        <w:rFonts w:hint="default"/>
        <w:lang w:val="it-IT" w:eastAsia="it-IT" w:bidi="it-IT"/>
      </w:rPr>
    </w:lvl>
    <w:lvl w:ilvl="6" w:tplc="2BD275E0">
      <w:numFmt w:val="bullet"/>
      <w:lvlText w:val="•"/>
      <w:lvlJc w:val="left"/>
      <w:pPr>
        <w:ind w:left="6036" w:hanging="143"/>
      </w:pPr>
      <w:rPr>
        <w:rFonts w:hint="default"/>
        <w:lang w:val="it-IT" w:eastAsia="it-IT" w:bidi="it-IT"/>
      </w:rPr>
    </w:lvl>
    <w:lvl w:ilvl="7" w:tplc="97204520">
      <w:numFmt w:val="bullet"/>
      <w:lvlText w:val="•"/>
      <w:lvlJc w:val="left"/>
      <w:pPr>
        <w:ind w:left="7006" w:hanging="143"/>
      </w:pPr>
      <w:rPr>
        <w:rFonts w:hint="default"/>
        <w:lang w:val="it-IT" w:eastAsia="it-IT" w:bidi="it-IT"/>
      </w:rPr>
    </w:lvl>
    <w:lvl w:ilvl="8" w:tplc="32E860DE">
      <w:numFmt w:val="bullet"/>
      <w:lvlText w:val="•"/>
      <w:lvlJc w:val="left"/>
      <w:pPr>
        <w:ind w:left="7976" w:hanging="143"/>
      </w:pPr>
      <w:rPr>
        <w:rFonts w:hint="default"/>
        <w:lang w:val="it-IT" w:eastAsia="it-IT" w:bidi="it-IT"/>
      </w:rPr>
    </w:lvl>
  </w:abstractNum>
  <w:abstractNum w:abstractNumId="25" w15:restartNumberingAfterBreak="0">
    <w:nsid w:val="5E5E1768"/>
    <w:multiLevelType w:val="multilevel"/>
    <w:tmpl w:val="44CA8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7C123A2"/>
    <w:multiLevelType w:val="hybridMultilevel"/>
    <w:tmpl w:val="6EE8215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181F0C"/>
    <w:multiLevelType w:val="multilevel"/>
    <w:tmpl w:val="83B065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57239C"/>
    <w:multiLevelType w:val="multilevel"/>
    <w:tmpl w:val="B70E0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3239BF"/>
    <w:multiLevelType w:val="hybridMultilevel"/>
    <w:tmpl w:val="F6467BD4"/>
    <w:lvl w:ilvl="0" w:tplc="675808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9157EE"/>
    <w:multiLevelType w:val="multilevel"/>
    <w:tmpl w:val="1312EB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0676E4"/>
    <w:multiLevelType w:val="hybridMultilevel"/>
    <w:tmpl w:val="A53C96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D846A1"/>
    <w:multiLevelType w:val="multilevel"/>
    <w:tmpl w:val="C5DE65F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2434955">
    <w:abstractNumId w:val="14"/>
  </w:num>
  <w:num w:numId="2" w16cid:durableId="741372864">
    <w:abstractNumId w:val="1"/>
  </w:num>
  <w:num w:numId="3" w16cid:durableId="12155330">
    <w:abstractNumId w:val="28"/>
  </w:num>
  <w:num w:numId="4" w16cid:durableId="108163347">
    <w:abstractNumId w:val="25"/>
  </w:num>
  <w:num w:numId="5" w16cid:durableId="1428622337">
    <w:abstractNumId w:val="16"/>
  </w:num>
  <w:num w:numId="6" w16cid:durableId="2030062740">
    <w:abstractNumId w:val="13"/>
  </w:num>
  <w:num w:numId="7" w16cid:durableId="676079302">
    <w:abstractNumId w:val="20"/>
  </w:num>
  <w:num w:numId="8" w16cid:durableId="2140150031">
    <w:abstractNumId w:val="11"/>
  </w:num>
  <w:num w:numId="9" w16cid:durableId="1393189151">
    <w:abstractNumId w:val="10"/>
  </w:num>
  <w:num w:numId="10" w16cid:durableId="1422488590">
    <w:abstractNumId w:val="7"/>
  </w:num>
  <w:num w:numId="11" w16cid:durableId="1716000205">
    <w:abstractNumId w:val="12"/>
  </w:num>
  <w:num w:numId="12" w16cid:durableId="1907572239">
    <w:abstractNumId w:val="18"/>
  </w:num>
  <w:num w:numId="13" w16cid:durableId="10604023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202864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262466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8648400">
    <w:abstractNumId w:val="29"/>
  </w:num>
  <w:num w:numId="17" w16cid:durableId="2077781166">
    <w:abstractNumId w:val="5"/>
  </w:num>
  <w:num w:numId="18" w16cid:durableId="1831288410">
    <w:abstractNumId w:val="31"/>
  </w:num>
  <w:num w:numId="19" w16cid:durableId="711611347">
    <w:abstractNumId w:val="22"/>
  </w:num>
  <w:num w:numId="20" w16cid:durableId="511918928">
    <w:abstractNumId w:val="19"/>
  </w:num>
  <w:num w:numId="21" w16cid:durableId="1069184551">
    <w:abstractNumId w:val="4"/>
  </w:num>
  <w:num w:numId="22" w16cid:durableId="803885904">
    <w:abstractNumId w:val="8"/>
  </w:num>
  <w:num w:numId="23" w16cid:durableId="1656379444">
    <w:abstractNumId w:val="24"/>
  </w:num>
  <w:num w:numId="24" w16cid:durableId="1734694854">
    <w:abstractNumId w:val="3"/>
  </w:num>
  <w:num w:numId="25" w16cid:durableId="2025814622">
    <w:abstractNumId w:val="26"/>
  </w:num>
  <w:num w:numId="26" w16cid:durableId="1875196483">
    <w:abstractNumId w:val="9"/>
  </w:num>
  <w:num w:numId="27" w16cid:durableId="305547206">
    <w:abstractNumId w:val="15"/>
  </w:num>
  <w:num w:numId="28" w16cid:durableId="37558693">
    <w:abstractNumId w:val="6"/>
  </w:num>
  <w:num w:numId="29" w16cid:durableId="2040352710">
    <w:abstractNumId w:val="0"/>
  </w:num>
  <w:num w:numId="30" w16cid:durableId="293488054">
    <w:abstractNumId w:val="21"/>
  </w:num>
  <w:num w:numId="31" w16cid:durableId="693851538">
    <w:abstractNumId w:val="17"/>
  </w:num>
  <w:num w:numId="32" w16cid:durableId="1256674214">
    <w:abstractNumId w:val="2"/>
  </w:num>
  <w:num w:numId="33" w16cid:durableId="57863649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9E6"/>
    <w:rsid w:val="0000092E"/>
    <w:rsid w:val="000052F0"/>
    <w:rsid w:val="000106F0"/>
    <w:rsid w:val="00010CE5"/>
    <w:rsid w:val="000130E6"/>
    <w:rsid w:val="00033F42"/>
    <w:rsid w:val="00036E68"/>
    <w:rsid w:val="00041F0E"/>
    <w:rsid w:val="00050A73"/>
    <w:rsid w:val="00051989"/>
    <w:rsid w:val="00052C69"/>
    <w:rsid w:val="00057710"/>
    <w:rsid w:val="00064AC1"/>
    <w:rsid w:val="0007036F"/>
    <w:rsid w:val="00074B8F"/>
    <w:rsid w:val="00084097"/>
    <w:rsid w:val="000A5366"/>
    <w:rsid w:val="000B147D"/>
    <w:rsid w:val="000B6A77"/>
    <w:rsid w:val="000C3DAB"/>
    <w:rsid w:val="000D6BD3"/>
    <w:rsid w:val="000D7EC5"/>
    <w:rsid w:val="000F6A14"/>
    <w:rsid w:val="000F6D91"/>
    <w:rsid w:val="00100570"/>
    <w:rsid w:val="00103AD9"/>
    <w:rsid w:val="00114AD8"/>
    <w:rsid w:val="00117AB6"/>
    <w:rsid w:val="00121291"/>
    <w:rsid w:val="00122F77"/>
    <w:rsid w:val="00131414"/>
    <w:rsid w:val="00132A0B"/>
    <w:rsid w:val="00134386"/>
    <w:rsid w:val="001375F4"/>
    <w:rsid w:val="001406DF"/>
    <w:rsid w:val="00143142"/>
    <w:rsid w:val="00146471"/>
    <w:rsid w:val="00146C52"/>
    <w:rsid w:val="001546F9"/>
    <w:rsid w:val="00157DD7"/>
    <w:rsid w:val="001611F4"/>
    <w:rsid w:val="00161B1F"/>
    <w:rsid w:val="001641A7"/>
    <w:rsid w:val="00165FD1"/>
    <w:rsid w:val="001736A8"/>
    <w:rsid w:val="001857AC"/>
    <w:rsid w:val="00186A4B"/>
    <w:rsid w:val="00195D97"/>
    <w:rsid w:val="00197A9B"/>
    <w:rsid w:val="00197CAA"/>
    <w:rsid w:val="001A178C"/>
    <w:rsid w:val="001A79CE"/>
    <w:rsid w:val="001B102A"/>
    <w:rsid w:val="001B450E"/>
    <w:rsid w:val="001B5931"/>
    <w:rsid w:val="001D25F5"/>
    <w:rsid w:val="001D77D8"/>
    <w:rsid w:val="001D7DCD"/>
    <w:rsid w:val="001E2FCE"/>
    <w:rsid w:val="001E78EC"/>
    <w:rsid w:val="001F05AD"/>
    <w:rsid w:val="001F564E"/>
    <w:rsid w:val="001F6049"/>
    <w:rsid w:val="001F7C6A"/>
    <w:rsid w:val="0020279C"/>
    <w:rsid w:val="00207790"/>
    <w:rsid w:val="00212B3D"/>
    <w:rsid w:val="00215E98"/>
    <w:rsid w:val="002225D9"/>
    <w:rsid w:val="00226677"/>
    <w:rsid w:val="002266B1"/>
    <w:rsid w:val="00232B9F"/>
    <w:rsid w:val="00233835"/>
    <w:rsid w:val="00233DA0"/>
    <w:rsid w:val="0024269A"/>
    <w:rsid w:val="00243E56"/>
    <w:rsid w:val="00267528"/>
    <w:rsid w:val="00271F0A"/>
    <w:rsid w:val="00287282"/>
    <w:rsid w:val="0029686E"/>
    <w:rsid w:val="002970B6"/>
    <w:rsid w:val="002B0E27"/>
    <w:rsid w:val="002B3D38"/>
    <w:rsid w:val="002B6448"/>
    <w:rsid w:val="002C7118"/>
    <w:rsid w:val="002D3C19"/>
    <w:rsid w:val="002E1333"/>
    <w:rsid w:val="002E13C0"/>
    <w:rsid w:val="002E58C2"/>
    <w:rsid w:val="002E7CF0"/>
    <w:rsid w:val="002F36C0"/>
    <w:rsid w:val="002F380D"/>
    <w:rsid w:val="002F7073"/>
    <w:rsid w:val="00304FB4"/>
    <w:rsid w:val="0031032F"/>
    <w:rsid w:val="003142DF"/>
    <w:rsid w:val="00316F7A"/>
    <w:rsid w:val="00326919"/>
    <w:rsid w:val="003325F8"/>
    <w:rsid w:val="00332EDD"/>
    <w:rsid w:val="00335A36"/>
    <w:rsid w:val="003420EE"/>
    <w:rsid w:val="00342126"/>
    <w:rsid w:val="00352956"/>
    <w:rsid w:val="00355B17"/>
    <w:rsid w:val="003617C4"/>
    <w:rsid w:val="00363D68"/>
    <w:rsid w:val="003669AF"/>
    <w:rsid w:val="0037628C"/>
    <w:rsid w:val="003768E2"/>
    <w:rsid w:val="003839B1"/>
    <w:rsid w:val="00390C61"/>
    <w:rsid w:val="00394F52"/>
    <w:rsid w:val="003A16A0"/>
    <w:rsid w:val="003A65D4"/>
    <w:rsid w:val="003A7597"/>
    <w:rsid w:val="003C0941"/>
    <w:rsid w:val="003C1BD9"/>
    <w:rsid w:val="003C7C9C"/>
    <w:rsid w:val="003C7D2A"/>
    <w:rsid w:val="003D54B9"/>
    <w:rsid w:val="003D7EEC"/>
    <w:rsid w:val="003E1505"/>
    <w:rsid w:val="003E4EE9"/>
    <w:rsid w:val="003E594F"/>
    <w:rsid w:val="003F0405"/>
    <w:rsid w:val="003F1576"/>
    <w:rsid w:val="003F44AB"/>
    <w:rsid w:val="00406FB4"/>
    <w:rsid w:val="004103DB"/>
    <w:rsid w:val="00410C8A"/>
    <w:rsid w:val="00411FC8"/>
    <w:rsid w:val="004125E0"/>
    <w:rsid w:val="004153F0"/>
    <w:rsid w:val="004168BE"/>
    <w:rsid w:val="004319D0"/>
    <w:rsid w:val="004547EE"/>
    <w:rsid w:val="004577A2"/>
    <w:rsid w:val="00457A34"/>
    <w:rsid w:val="00464F69"/>
    <w:rsid w:val="0046687E"/>
    <w:rsid w:val="004742A5"/>
    <w:rsid w:val="00475BA3"/>
    <w:rsid w:val="00481913"/>
    <w:rsid w:val="004839BD"/>
    <w:rsid w:val="00492A91"/>
    <w:rsid w:val="004A441F"/>
    <w:rsid w:val="004B7A51"/>
    <w:rsid w:val="004C0D2C"/>
    <w:rsid w:val="004C3331"/>
    <w:rsid w:val="004C4BC0"/>
    <w:rsid w:val="004E5DE5"/>
    <w:rsid w:val="004F6C0B"/>
    <w:rsid w:val="004F6E52"/>
    <w:rsid w:val="00516ACD"/>
    <w:rsid w:val="00521ED7"/>
    <w:rsid w:val="0056768B"/>
    <w:rsid w:val="005750EF"/>
    <w:rsid w:val="00587318"/>
    <w:rsid w:val="005874EE"/>
    <w:rsid w:val="005916D0"/>
    <w:rsid w:val="005918EE"/>
    <w:rsid w:val="005965CC"/>
    <w:rsid w:val="00596613"/>
    <w:rsid w:val="005A0DDA"/>
    <w:rsid w:val="005A2C03"/>
    <w:rsid w:val="005A4DC3"/>
    <w:rsid w:val="005A54D3"/>
    <w:rsid w:val="005B05F7"/>
    <w:rsid w:val="005B67A0"/>
    <w:rsid w:val="005C2D0F"/>
    <w:rsid w:val="005C66F4"/>
    <w:rsid w:val="005C678E"/>
    <w:rsid w:val="005D067D"/>
    <w:rsid w:val="005D4D1F"/>
    <w:rsid w:val="005D4D20"/>
    <w:rsid w:val="005D60E2"/>
    <w:rsid w:val="005E1D45"/>
    <w:rsid w:val="005F0643"/>
    <w:rsid w:val="005F43CA"/>
    <w:rsid w:val="005F6C4E"/>
    <w:rsid w:val="006056BB"/>
    <w:rsid w:val="00606855"/>
    <w:rsid w:val="00633C32"/>
    <w:rsid w:val="00640A21"/>
    <w:rsid w:val="00643DA2"/>
    <w:rsid w:val="006678C4"/>
    <w:rsid w:val="00673ADD"/>
    <w:rsid w:val="006933D8"/>
    <w:rsid w:val="0069561A"/>
    <w:rsid w:val="006A1F72"/>
    <w:rsid w:val="006A54FF"/>
    <w:rsid w:val="006B2FE7"/>
    <w:rsid w:val="006B38F4"/>
    <w:rsid w:val="006B6FE3"/>
    <w:rsid w:val="006E1294"/>
    <w:rsid w:val="006E37D7"/>
    <w:rsid w:val="006F144E"/>
    <w:rsid w:val="0071060F"/>
    <w:rsid w:val="007146C3"/>
    <w:rsid w:val="00722996"/>
    <w:rsid w:val="007323F4"/>
    <w:rsid w:val="00735CF0"/>
    <w:rsid w:val="00737D8B"/>
    <w:rsid w:val="00740345"/>
    <w:rsid w:val="00741D03"/>
    <w:rsid w:val="00746E71"/>
    <w:rsid w:val="00751FDC"/>
    <w:rsid w:val="00756D88"/>
    <w:rsid w:val="00760387"/>
    <w:rsid w:val="0076401E"/>
    <w:rsid w:val="00772D9D"/>
    <w:rsid w:val="00773225"/>
    <w:rsid w:val="00774462"/>
    <w:rsid w:val="0078062A"/>
    <w:rsid w:val="007806B9"/>
    <w:rsid w:val="00781B15"/>
    <w:rsid w:val="00781C5B"/>
    <w:rsid w:val="00786F93"/>
    <w:rsid w:val="00787AA6"/>
    <w:rsid w:val="007929EE"/>
    <w:rsid w:val="00792A51"/>
    <w:rsid w:val="007941B3"/>
    <w:rsid w:val="007A23E8"/>
    <w:rsid w:val="007A47F9"/>
    <w:rsid w:val="007A56D0"/>
    <w:rsid w:val="007B436B"/>
    <w:rsid w:val="007B5F85"/>
    <w:rsid w:val="007D1346"/>
    <w:rsid w:val="007D5C11"/>
    <w:rsid w:val="007D6AC9"/>
    <w:rsid w:val="007E058D"/>
    <w:rsid w:val="007E3564"/>
    <w:rsid w:val="007F5909"/>
    <w:rsid w:val="007F595F"/>
    <w:rsid w:val="007F6BCC"/>
    <w:rsid w:val="00810BAC"/>
    <w:rsid w:val="00810F0D"/>
    <w:rsid w:val="00814D34"/>
    <w:rsid w:val="00814FB4"/>
    <w:rsid w:val="00830DC8"/>
    <w:rsid w:val="008321DF"/>
    <w:rsid w:val="00833900"/>
    <w:rsid w:val="008351FE"/>
    <w:rsid w:val="00844FE8"/>
    <w:rsid w:val="008619AF"/>
    <w:rsid w:val="008827BB"/>
    <w:rsid w:val="008878F7"/>
    <w:rsid w:val="00891B17"/>
    <w:rsid w:val="0089235B"/>
    <w:rsid w:val="008A24C4"/>
    <w:rsid w:val="008B056B"/>
    <w:rsid w:val="008B5CA5"/>
    <w:rsid w:val="008B6ECD"/>
    <w:rsid w:val="008C1029"/>
    <w:rsid w:val="008C3769"/>
    <w:rsid w:val="008C450B"/>
    <w:rsid w:val="008D4F5A"/>
    <w:rsid w:val="008E2F37"/>
    <w:rsid w:val="008E55A8"/>
    <w:rsid w:val="008E5675"/>
    <w:rsid w:val="008F6278"/>
    <w:rsid w:val="009009D9"/>
    <w:rsid w:val="009061A4"/>
    <w:rsid w:val="00907B72"/>
    <w:rsid w:val="00920D06"/>
    <w:rsid w:val="0092153D"/>
    <w:rsid w:val="00923091"/>
    <w:rsid w:val="00924B65"/>
    <w:rsid w:val="009268D1"/>
    <w:rsid w:val="009333ED"/>
    <w:rsid w:val="009341DE"/>
    <w:rsid w:val="009347ED"/>
    <w:rsid w:val="00936E54"/>
    <w:rsid w:val="00937439"/>
    <w:rsid w:val="00943C70"/>
    <w:rsid w:val="00952A59"/>
    <w:rsid w:val="009541AB"/>
    <w:rsid w:val="00954C51"/>
    <w:rsid w:val="00964F7E"/>
    <w:rsid w:val="009660F5"/>
    <w:rsid w:val="00967BF6"/>
    <w:rsid w:val="009841BF"/>
    <w:rsid w:val="00984DA7"/>
    <w:rsid w:val="00994ACD"/>
    <w:rsid w:val="009A07B8"/>
    <w:rsid w:val="009A1152"/>
    <w:rsid w:val="009A2506"/>
    <w:rsid w:val="009B0D13"/>
    <w:rsid w:val="009B6BA8"/>
    <w:rsid w:val="009C3BA5"/>
    <w:rsid w:val="009C63C6"/>
    <w:rsid w:val="009D0A9D"/>
    <w:rsid w:val="009D515D"/>
    <w:rsid w:val="009D6B66"/>
    <w:rsid w:val="009E4266"/>
    <w:rsid w:val="009E4AD7"/>
    <w:rsid w:val="009F2A7C"/>
    <w:rsid w:val="009F53CF"/>
    <w:rsid w:val="00A0343A"/>
    <w:rsid w:val="00A1522D"/>
    <w:rsid w:val="00A2255D"/>
    <w:rsid w:val="00A27603"/>
    <w:rsid w:val="00A35C70"/>
    <w:rsid w:val="00A552FC"/>
    <w:rsid w:val="00A5724E"/>
    <w:rsid w:val="00A6123F"/>
    <w:rsid w:val="00A614C6"/>
    <w:rsid w:val="00A627A0"/>
    <w:rsid w:val="00A63861"/>
    <w:rsid w:val="00A63A7C"/>
    <w:rsid w:val="00A73649"/>
    <w:rsid w:val="00A7613C"/>
    <w:rsid w:val="00A826E1"/>
    <w:rsid w:val="00A844D9"/>
    <w:rsid w:val="00A97D02"/>
    <w:rsid w:val="00AA7C29"/>
    <w:rsid w:val="00AC4EF9"/>
    <w:rsid w:val="00AC7428"/>
    <w:rsid w:val="00AC7FEE"/>
    <w:rsid w:val="00AD154A"/>
    <w:rsid w:val="00AD1A6C"/>
    <w:rsid w:val="00AD3A45"/>
    <w:rsid w:val="00AE1BF2"/>
    <w:rsid w:val="00AF4024"/>
    <w:rsid w:val="00B05A14"/>
    <w:rsid w:val="00B0779D"/>
    <w:rsid w:val="00B14821"/>
    <w:rsid w:val="00B2501B"/>
    <w:rsid w:val="00B32690"/>
    <w:rsid w:val="00B33647"/>
    <w:rsid w:val="00B5391D"/>
    <w:rsid w:val="00B539AB"/>
    <w:rsid w:val="00B5558B"/>
    <w:rsid w:val="00B56DD1"/>
    <w:rsid w:val="00B66A8C"/>
    <w:rsid w:val="00B75F47"/>
    <w:rsid w:val="00B81D97"/>
    <w:rsid w:val="00B85516"/>
    <w:rsid w:val="00B85B90"/>
    <w:rsid w:val="00B926B7"/>
    <w:rsid w:val="00BA0DCE"/>
    <w:rsid w:val="00BA5457"/>
    <w:rsid w:val="00BB1A95"/>
    <w:rsid w:val="00BB1D1C"/>
    <w:rsid w:val="00BB1F38"/>
    <w:rsid w:val="00BB4D2E"/>
    <w:rsid w:val="00BB4F07"/>
    <w:rsid w:val="00BB74F9"/>
    <w:rsid w:val="00BB75C1"/>
    <w:rsid w:val="00BC1AF3"/>
    <w:rsid w:val="00BC3845"/>
    <w:rsid w:val="00BC4ADD"/>
    <w:rsid w:val="00BD2219"/>
    <w:rsid w:val="00BD43C1"/>
    <w:rsid w:val="00BD7C6D"/>
    <w:rsid w:val="00BE0230"/>
    <w:rsid w:val="00BE0831"/>
    <w:rsid w:val="00BE269E"/>
    <w:rsid w:val="00BE6AB3"/>
    <w:rsid w:val="00BF2565"/>
    <w:rsid w:val="00BF2B7D"/>
    <w:rsid w:val="00BF5611"/>
    <w:rsid w:val="00BF780E"/>
    <w:rsid w:val="00C02B5D"/>
    <w:rsid w:val="00C11799"/>
    <w:rsid w:val="00C23934"/>
    <w:rsid w:val="00C27ECA"/>
    <w:rsid w:val="00C3519B"/>
    <w:rsid w:val="00C47DCE"/>
    <w:rsid w:val="00C51878"/>
    <w:rsid w:val="00C557A3"/>
    <w:rsid w:val="00C7529E"/>
    <w:rsid w:val="00C95A0A"/>
    <w:rsid w:val="00CB1057"/>
    <w:rsid w:val="00CB31E8"/>
    <w:rsid w:val="00CB375C"/>
    <w:rsid w:val="00CB5AEE"/>
    <w:rsid w:val="00CC52CC"/>
    <w:rsid w:val="00CC689A"/>
    <w:rsid w:val="00CC69E6"/>
    <w:rsid w:val="00CD2A7A"/>
    <w:rsid w:val="00CD6EBD"/>
    <w:rsid w:val="00CE01A6"/>
    <w:rsid w:val="00CE4637"/>
    <w:rsid w:val="00CE5754"/>
    <w:rsid w:val="00CE5CFE"/>
    <w:rsid w:val="00D0146A"/>
    <w:rsid w:val="00D110C9"/>
    <w:rsid w:val="00D1358F"/>
    <w:rsid w:val="00D20565"/>
    <w:rsid w:val="00D20AE9"/>
    <w:rsid w:val="00D22BC4"/>
    <w:rsid w:val="00D30A91"/>
    <w:rsid w:val="00D317AE"/>
    <w:rsid w:val="00D330A2"/>
    <w:rsid w:val="00D64168"/>
    <w:rsid w:val="00D82C9C"/>
    <w:rsid w:val="00D92892"/>
    <w:rsid w:val="00D93514"/>
    <w:rsid w:val="00DB4945"/>
    <w:rsid w:val="00DB60B2"/>
    <w:rsid w:val="00DD2D05"/>
    <w:rsid w:val="00DE73B6"/>
    <w:rsid w:val="00DF1116"/>
    <w:rsid w:val="00DF7F39"/>
    <w:rsid w:val="00E01F37"/>
    <w:rsid w:val="00E103B6"/>
    <w:rsid w:val="00E15C0F"/>
    <w:rsid w:val="00E15C43"/>
    <w:rsid w:val="00E209EC"/>
    <w:rsid w:val="00E20A03"/>
    <w:rsid w:val="00E2551E"/>
    <w:rsid w:val="00E270AD"/>
    <w:rsid w:val="00E31B79"/>
    <w:rsid w:val="00E36392"/>
    <w:rsid w:val="00E425E2"/>
    <w:rsid w:val="00E647D1"/>
    <w:rsid w:val="00E73EBA"/>
    <w:rsid w:val="00E80FDD"/>
    <w:rsid w:val="00E87ADF"/>
    <w:rsid w:val="00E93D14"/>
    <w:rsid w:val="00E97C8B"/>
    <w:rsid w:val="00EA005B"/>
    <w:rsid w:val="00EA2C75"/>
    <w:rsid w:val="00EA49ED"/>
    <w:rsid w:val="00EB5F87"/>
    <w:rsid w:val="00EB7AF8"/>
    <w:rsid w:val="00EC04C5"/>
    <w:rsid w:val="00EC15CA"/>
    <w:rsid w:val="00EC6B7B"/>
    <w:rsid w:val="00ED1179"/>
    <w:rsid w:val="00ED1E89"/>
    <w:rsid w:val="00EE5C74"/>
    <w:rsid w:val="00EE62BD"/>
    <w:rsid w:val="00EF0DF3"/>
    <w:rsid w:val="00EF4018"/>
    <w:rsid w:val="00EF41FB"/>
    <w:rsid w:val="00F02874"/>
    <w:rsid w:val="00F05ADE"/>
    <w:rsid w:val="00F079A7"/>
    <w:rsid w:val="00F258F9"/>
    <w:rsid w:val="00F26727"/>
    <w:rsid w:val="00F312E2"/>
    <w:rsid w:val="00F36F19"/>
    <w:rsid w:val="00F37CF6"/>
    <w:rsid w:val="00F40A00"/>
    <w:rsid w:val="00F4262A"/>
    <w:rsid w:val="00F42A12"/>
    <w:rsid w:val="00F448AE"/>
    <w:rsid w:val="00F46DE3"/>
    <w:rsid w:val="00F52CAD"/>
    <w:rsid w:val="00F544E4"/>
    <w:rsid w:val="00F62828"/>
    <w:rsid w:val="00F63C17"/>
    <w:rsid w:val="00F66132"/>
    <w:rsid w:val="00F776B7"/>
    <w:rsid w:val="00F82020"/>
    <w:rsid w:val="00F92462"/>
    <w:rsid w:val="00FA698B"/>
    <w:rsid w:val="00FA6B99"/>
    <w:rsid w:val="00FA7728"/>
    <w:rsid w:val="00FB5D22"/>
    <w:rsid w:val="00FC1A45"/>
    <w:rsid w:val="00FC4455"/>
    <w:rsid w:val="00FC5633"/>
    <w:rsid w:val="00FE1F5C"/>
    <w:rsid w:val="00FE6632"/>
    <w:rsid w:val="00FF0A69"/>
    <w:rsid w:val="00FF661B"/>
    <w:rsid w:val="00FF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D2A168"/>
  <w15:docId w15:val="{CFA2412C-DFB0-4EC3-960B-7E4564CB1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2B9F"/>
  </w:style>
  <w:style w:type="paragraph" w:styleId="Titolo1">
    <w:name w:val="heading 1"/>
    <w:basedOn w:val="Normale"/>
    <w:link w:val="Titolo1Carattere"/>
    <w:uiPriority w:val="1"/>
    <w:qFormat/>
    <w:rsid w:val="002426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2426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2426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4269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4269A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4269A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paragrafo">
    <w:name w:val="paragrafo"/>
    <w:basedOn w:val="Normale"/>
    <w:rsid w:val="00242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heckmark">
    <w:name w:val="checkmark"/>
    <w:basedOn w:val="Carpredefinitoparagrafo"/>
    <w:rsid w:val="0024269A"/>
  </w:style>
  <w:style w:type="paragraph" w:customStyle="1" w:styleId="Firma1">
    <w:name w:val="Firma1"/>
    <w:basedOn w:val="Normale"/>
    <w:rsid w:val="00242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426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269A"/>
  </w:style>
  <w:style w:type="paragraph" w:styleId="Pidipagina">
    <w:name w:val="footer"/>
    <w:basedOn w:val="Normale"/>
    <w:link w:val="PidipaginaCarattere"/>
    <w:uiPriority w:val="99"/>
    <w:unhideWhenUsed/>
    <w:rsid w:val="002426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269A"/>
  </w:style>
  <w:style w:type="paragraph" w:styleId="Paragrafoelenco">
    <w:name w:val="List Paragraph"/>
    <w:basedOn w:val="Normale"/>
    <w:uiPriority w:val="34"/>
    <w:qFormat/>
    <w:rsid w:val="00E20A0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0A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0A9D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10CE5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10CE5"/>
    <w:rPr>
      <w:color w:val="605E5C"/>
      <w:shd w:val="clear" w:color="auto" w:fill="E1DFDD"/>
    </w:rPr>
  </w:style>
  <w:style w:type="character" w:styleId="Enfasidelicata">
    <w:name w:val="Subtle Emphasis"/>
    <w:basedOn w:val="Carpredefinitoparagrafo"/>
    <w:uiPriority w:val="19"/>
    <w:qFormat/>
    <w:rsid w:val="00EE62BD"/>
    <w:rPr>
      <w:i/>
      <w:iCs/>
      <w:color w:val="404040" w:themeColor="text1" w:themeTint="BF"/>
    </w:rPr>
  </w:style>
  <w:style w:type="paragraph" w:styleId="NormaleWeb">
    <w:name w:val="Normal (Web)"/>
    <w:basedOn w:val="Normale"/>
    <w:uiPriority w:val="99"/>
    <w:unhideWhenUsed/>
    <w:rsid w:val="00984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F40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15C4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it-IT"/>
    </w:rPr>
  </w:style>
  <w:style w:type="character" w:customStyle="1" w:styleId="A1">
    <w:name w:val="A1"/>
    <w:uiPriority w:val="99"/>
    <w:rsid w:val="00E15C43"/>
    <w:rPr>
      <w:rFonts w:cs="Calibri"/>
      <w:b/>
      <w:bCs/>
      <w:color w:val="000000"/>
      <w:sz w:val="17"/>
      <w:szCs w:val="17"/>
    </w:rPr>
  </w:style>
  <w:style w:type="character" w:customStyle="1" w:styleId="A2">
    <w:name w:val="A2"/>
    <w:uiPriority w:val="99"/>
    <w:rsid w:val="00E15C43"/>
    <w:rPr>
      <w:rFonts w:cs="Calibri"/>
      <w:color w:val="000000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1B102A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98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841B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a">
    <w:basedOn w:val="Normale"/>
    <w:next w:val="Corpotesto"/>
    <w:uiPriority w:val="1"/>
    <w:qFormat/>
    <w:rsid w:val="001611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B6EC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9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54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952332">
                  <w:marLeft w:val="0"/>
                  <w:marRight w:val="0"/>
                  <w:marTop w:val="680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71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78054">
                  <w:marLeft w:val="0"/>
                  <w:marRight w:val="0"/>
                  <w:marTop w:val="680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96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640">
              <w:marLeft w:val="0"/>
              <w:marRight w:val="0"/>
              <w:marTop w:val="284"/>
              <w:marBottom w:val="284"/>
              <w:divBdr>
                <w:top w:val="single" w:sz="6" w:space="6" w:color="777777"/>
                <w:left w:val="single" w:sz="6" w:space="14" w:color="777777"/>
                <w:bottom w:val="single" w:sz="6" w:space="6" w:color="777777"/>
                <w:right w:val="single" w:sz="6" w:space="14" w:color="777777"/>
              </w:divBdr>
            </w:div>
          </w:divsChild>
        </w:div>
      </w:divsChild>
    </w:div>
    <w:div w:id="10858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2254</Words>
  <Characters>12849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GloriaFisso</dc:creator>
  <cp:keywords/>
  <dc:description/>
  <cp:lastModifiedBy>Amministrazione</cp:lastModifiedBy>
  <cp:revision>17</cp:revision>
  <cp:lastPrinted>2022-01-18T13:29:00Z</cp:lastPrinted>
  <dcterms:created xsi:type="dcterms:W3CDTF">2023-06-27T13:38:00Z</dcterms:created>
  <dcterms:modified xsi:type="dcterms:W3CDTF">2026-08-03T16:51:00Z</dcterms:modified>
</cp:coreProperties>
</file>